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684"/>
      </w:tblGrid>
      <w:tr w:rsidR="007F5B0D" w:rsidRPr="007F5B0D" w:rsidTr="00A11609">
        <w:trPr>
          <w:trHeight w:val="326"/>
        </w:trPr>
        <w:tc>
          <w:tcPr>
            <w:tcW w:w="9634" w:type="dxa"/>
            <w:gridSpan w:val="2"/>
            <w:vAlign w:val="center"/>
          </w:tcPr>
          <w:p w:rsidR="007F5B0D" w:rsidRPr="00A11609" w:rsidRDefault="007F5B0D" w:rsidP="00A11609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0" w:name="_Hlk503877297"/>
            <w:r w:rsidRPr="007F5B0D">
              <w:rPr>
                <w:rFonts w:cstheme="minorHAnsi"/>
              </w:rPr>
              <w:br w:type="page"/>
            </w:r>
            <w:r w:rsidR="00A11609" w:rsidRPr="00A11609">
              <w:rPr>
                <w:rFonts w:cstheme="minorHAnsi"/>
                <w:b/>
                <w:sz w:val="24"/>
                <w:szCs w:val="24"/>
              </w:rPr>
              <w:t>Dům dětí a mládeže Ostrov, Slaný, Šultysova 518</w:t>
            </w:r>
          </w:p>
        </w:tc>
      </w:tr>
      <w:tr w:rsidR="007F5B0D" w:rsidRPr="007F5B0D" w:rsidTr="00A11609">
        <w:trPr>
          <w:trHeight w:val="326"/>
        </w:trPr>
        <w:tc>
          <w:tcPr>
            <w:tcW w:w="9634" w:type="dxa"/>
            <w:gridSpan w:val="2"/>
            <w:vAlign w:val="center"/>
          </w:tcPr>
          <w:p w:rsidR="007F5B0D" w:rsidRPr="001753E3" w:rsidRDefault="007F5B0D" w:rsidP="00A11609">
            <w:pPr>
              <w:pStyle w:val="Styl6"/>
            </w:pPr>
            <w:r w:rsidRPr="001753E3">
              <w:t xml:space="preserve">Směrnice ředitele </w:t>
            </w:r>
            <w:r w:rsidR="00A11609">
              <w:t xml:space="preserve">školského </w:t>
            </w:r>
            <w:proofErr w:type="gramStart"/>
            <w:r w:rsidR="00A11609">
              <w:t xml:space="preserve">zařízení </w:t>
            </w:r>
            <w:r w:rsidRPr="001753E3">
              <w:t xml:space="preserve"> k ochraně</w:t>
            </w:r>
            <w:proofErr w:type="gramEnd"/>
            <w:r w:rsidRPr="001753E3">
              <w:t xml:space="preserve"> osobních údajů</w:t>
            </w:r>
          </w:p>
        </w:tc>
      </w:tr>
      <w:tr w:rsidR="007F5B0D" w:rsidRPr="007F5B0D" w:rsidTr="00A11609">
        <w:trPr>
          <w:trHeight w:val="326"/>
        </w:trPr>
        <w:tc>
          <w:tcPr>
            <w:tcW w:w="2950" w:type="dxa"/>
            <w:vAlign w:val="center"/>
          </w:tcPr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  <w:proofErr w:type="gramStart"/>
            <w:r w:rsidRPr="007F5B0D">
              <w:rPr>
                <w:rFonts w:cstheme="minorHAnsi"/>
              </w:rPr>
              <w:t>Č.j.</w:t>
            </w:r>
            <w:proofErr w:type="gramEnd"/>
            <w:r w:rsidRPr="007F5B0D">
              <w:rPr>
                <w:rFonts w:cstheme="minorHAnsi"/>
              </w:rPr>
              <w:t>:</w:t>
            </w:r>
          </w:p>
        </w:tc>
        <w:tc>
          <w:tcPr>
            <w:tcW w:w="6684" w:type="dxa"/>
            <w:vAlign w:val="center"/>
          </w:tcPr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  <w:r w:rsidRPr="007F5B0D">
              <w:rPr>
                <w:rFonts w:cstheme="minorHAnsi"/>
              </w:rPr>
              <w:t>Účinnost od:</w:t>
            </w:r>
            <w:r w:rsidR="00A11609">
              <w:rPr>
                <w:rFonts w:cstheme="minorHAnsi"/>
              </w:rPr>
              <w:t xml:space="preserve"> </w:t>
            </w:r>
            <w:proofErr w:type="gramStart"/>
            <w:r w:rsidR="00A11609">
              <w:rPr>
                <w:rFonts w:cstheme="minorHAnsi"/>
              </w:rPr>
              <w:t>25.5.2018</w:t>
            </w:r>
            <w:proofErr w:type="gramEnd"/>
          </w:p>
        </w:tc>
      </w:tr>
      <w:tr w:rsidR="007F5B0D" w:rsidRPr="007F5B0D" w:rsidTr="00A11609">
        <w:trPr>
          <w:trHeight w:val="326"/>
        </w:trPr>
        <w:tc>
          <w:tcPr>
            <w:tcW w:w="2950" w:type="dxa"/>
            <w:vAlign w:val="center"/>
          </w:tcPr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  <w:r w:rsidRPr="007F5B0D">
              <w:rPr>
                <w:rFonts w:cstheme="minorHAnsi"/>
              </w:rPr>
              <w:t xml:space="preserve">Spisový znak: </w:t>
            </w:r>
            <w:r w:rsidR="00A11609">
              <w:rPr>
                <w:rFonts w:cstheme="minorHAnsi"/>
              </w:rPr>
              <w:t>2.1.</w:t>
            </w:r>
          </w:p>
        </w:tc>
        <w:tc>
          <w:tcPr>
            <w:tcW w:w="6684" w:type="dxa"/>
            <w:vAlign w:val="center"/>
          </w:tcPr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  <w:r w:rsidRPr="007F5B0D">
              <w:rPr>
                <w:rFonts w:cstheme="minorHAnsi"/>
              </w:rPr>
              <w:t>Skartační znak: S5</w:t>
            </w:r>
          </w:p>
        </w:tc>
      </w:tr>
      <w:tr w:rsidR="007F5B0D" w:rsidRPr="007F5B0D" w:rsidTr="00A11609">
        <w:trPr>
          <w:trHeight w:val="326"/>
        </w:trPr>
        <w:tc>
          <w:tcPr>
            <w:tcW w:w="9634" w:type="dxa"/>
            <w:gridSpan w:val="2"/>
            <w:vAlign w:val="center"/>
          </w:tcPr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  <w:r w:rsidRPr="007F5B0D">
              <w:rPr>
                <w:rFonts w:cstheme="minorHAnsi"/>
              </w:rPr>
              <w:t>Změny:</w:t>
            </w:r>
          </w:p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</w:p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  <w:r w:rsidRPr="007F5B0D">
              <w:rPr>
                <w:rFonts w:cstheme="minorHAnsi"/>
              </w:rPr>
              <w:t>Číslo:      Datum:      Změna:                                                           Provedl:</w:t>
            </w:r>
          </w:p>
          <w:p w:rsidR="007F5B0D" w:rsidRPr="007F5B0D" w:rsidRDefault="007F5B0D" w:rsidP="007F5B0D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:rsidR="007F5B0D" w:rsidRPr="007F5B0D" w:rsidRDefault="007F5B0D" w:rsidP="007F5B0D">
      <w:pPr>
        <w:spacing w:after="0"/>
        <w:rPr>
          <w:rFonts w:cstheme="minorHAnsi"/>
        </w:rPr>
      </w:pPr>
    </w:p>
    <w:p w:rsidR="00996160" w:rsidRPr="00996160" w:rsidRDefault="00996160" w:rsidP="007F5B0D">
      <w:pPr>
        <w:spacing w:after="0"/>
        <w:rPr>
          <w:rFonts w:cstheme="minorHAnsi"/>
          <w:b/>
          <w:u w:val="single"/>
        </w:rPr>
      </w:pPr>
      <w:bookmarkStart w:id="1" w:name="_Hlk503786536"/>
      <w:r w:rsidRPr="00996160">
        <w:rPr>
          <w:rFonts w:cstheme="minorHAnsi"/>
          <w:b/>
          <w:u w:val="single"/>
        </w:rPr>
        <w:t>OBSAH:</w:t>
      </w:r>
    </w:p>
    <w:p w:rsidR="00996160" w:rsidRDefault="00996160" w:rsidP="007F5B0D">
      <w:pPr>
        <w:spacing w:after="0"/>
        <w:rPr>
          <w:rFonts w:cstheme="minorHAnsi"/>
          <w:u w:val="single"/>
        </w:rPr>
      </w:pPr>
      <w:r>
        <w:rPr>
          <w:rFonts w:cstheme="minorHAnsi"/>
          <w:u w:val="single"/>
        </w:rPr>
        <w:t>1. Úvod</w:t>
      </w:r>
    </w:p>
    <w:p w:rsidR="00996160" w:rsidRDefault="00996160" w:rsidP="007F5B0D">
      <w:pPr>
        <w:spacing w:after="0"/>
        <w:rPr>
          <w:rFonts w:cstheme="minorHAnsi"/>
          <w:u w:val="single"/>
        </w:rPr>
      </w:pPr>
    </w:p>
    <w:p w:rsidR="007F5B0D" w:rsidRPr="007F5B0D" w:rsidRDefault="007F5B0D" w:rsidP="007F5B0D">
      <w:pPr>
        <w:spacing w:after="0"/>
        <w:rPr>
          <w:rFonts w:cstheme="minorHAnsi"/>
          <w:u w:val="single"/>
        </w:rPr>
      </w:pPr>
      <w:r w:rsidRPr="007F5B0D">
        <w:rPr>
          <w:rFonts w:cstheme="minorHAnsi"/>
          <w:u w:val="single"/>
        </w:rPr>
        <w:t>Pojmy:</w:t>
      </w:r>
    </w:p>
    <w:p w:rsidR="00C37AA1" w:rsidRPr="007F5B0D" w:rsidRDefault="00C37AA1" w:rsidP="007F5B0D">
      <w:pPr>
        <w:spacing w:after="0"/>
        <w:rPr>
          <w:rFonts w:cstheme="minorHAnsi"/>
          <w:i/>
        </w:rPr>
      </w:pPr>
      <w:r w:rsidRPr="007F5B0D">
        <w:rPr>
          <w:rFonts w:cstheme="minorHAnsi"/>
          <w:i/>
        </w:rPr>
        <w:t xml:space="preserve">Správce osobních údajů = </w:t>
      </w:r>
      <w:r w:rsidR="001064A7">
        <w:rPr>
          <w:rFonts w:cstheme="minorHAnsi"/>
          <w:i/>
        </w:rPr>
        <w:t>školské zařízení</w:t>
      </w:r>
    </w:p>
    <w:p w:rsidR="00C37AA1" w:rsidRPr="007F5B0D" w:rsidRDefault="00C37AA1" w:rsidP="007F5B0D">
      <w:pPr>
        <w:spacing w:after="0"/>
        <w:rPr>
          <w:rFonts w:cstheme="minorHAnsi"/>
          <w:i/>
        </w:rPr>
      </w:pPr>
      <w:r w:rsidRPr="007F5B0D">
        <w:rPr>
          <w:rFonts w:cstheme="minorHAnsi"/>
          <w:i/>
        </w:rPr>
        <w:t>Zpracovatel osobních údajů = externí firma zpracovávající platy zaměstnanců, …</w:t>
      </w:r>
    </w:p>
    <w:p w:rsidR="00C37AA1" w:rsidRDefault="00C37AA1" w:rsidP="007F5B0D">
      <w:pPr>
        <w:spacing w:after="0"/>
        <w:rPr>
          <w:rFonts w:cstheme="minorHAnsi"/>
          <w:i/>
        </w:rPr>
      </w:pPr>
      <w:r w:rsidRPr="007F5B0D">
        <w:rPr>
          <w:rFonts w:cstheme="minorHAnsi"/>
          <w:i/>
        </w:rPr>
        <w:t>Subjekt údajů = dítě, žák, student, zákonný zástupce, zaměstnanec školy</w:t>
      </w:r>
      <w:r w:rsidR="00791C06">
        <w:rPr>
          <w:rFonts w:cstheme="minorHAnsi"/>
          <w:i/>
        </w:rPr>
        <w:t>, …</w:t>
      </w:r>
    </w:p>
    <w:p w:rsidR="007F5B0D" w:rsidRDefault="007F5B0D" w:rsidP="007F5B0D">
      <w:pPr>
        <w:spacing w:after="0"/>
        <w:rPr>
          <w:rFonts w:cstheme="minorHAnsi"/>
        </w:rPr>
      </w:pPr>
    </w:p>
    <w:p w:rsidR="00F81BEB" w:rsidRDefault="00F81BEB" w:rsidP="001753E3">
      <w:pPr>
        <w:pStyle w:val="Styl6"/>
        <w:rPr>
          <w:u w:val="single"/>
        </w:rPr>
      </w:pPr>
    </w:p>
    <w:p w:rsidR="007F5B0D" w:rsidRPr="00193EA9" w:rsidRDefault="007F5B0D" w:rsidP="001753E3">
      <w:pPr>
        <w:pStyle w:val="Styl6"/>
        <w:rPr>
          <w:u w:val="single"/>
        </w:rPr>
      </w:pPr>
      <w:r w:rsidRPr="00193EA9">
        <w:rPr>
          <w:u w:val="single"/>
        </w:rPr>
        <w:t>1. Úvod</w:t>
      </w:r>
    </w:p>
    <w:p w:rsidR="00791C06" w:rsidRDefault="00791C06" w:rsidP="00D620A4">
      <w:pPr>
        <w:pStyle w:val="Styl8"/>
      </w:pPr>
      <w:r>
        <w:t xml:space="preserve">Ředitel </w:t>
      </w:r>
      <w:r w:rsidR="00996160">
        <w:t xml:space="preserve">školského zařízení, dále jen </w:t>
      </w:r>
      <w:proofErr w:type="gramStart"/>
      <w:r w:rsidR="00996160">
        <w:t xml:space="preserve">ŠZ, </w:t>
      </w:r>
      <w:r>
        <w:t xml:space="preserve"> vydává</w:t>
      </w:r>
      <w:proofErr w:type="gramEnd"/>
      <w:r>
        <w:t xml:space="preserve"> tuto směrnici na základě n</w:t>
      </w:r>
      <w:bookmarkStart w:id="2" w:name="_Hlk502837313"/>
      <w:r w:rsidRPr="00845516">
        <w:t xml:space="preserve">ařízení Evropského parlamentu a Rady (EU) </w:t>
      </w:r>
      <w:bookmarkStart w:id="3" w:name="_Hlk503175053"/>
      <w:r w:rsidRPr="00845516">
        <w:t xml:space="preserve">2016/679 </w:t>
      </w:r>
      <w:bookmarkEnd w:id="3"/>
      <w:r w:rsidRPr="00845516">
        <w:t>o ochraně fyzických osob v souvislosti se zpracováním osobních údajů</w:t>
      </w:r>
      <w:bookmarkEnd w:id="2"/>
      <w:r>
        <w:t>.</w:t>
      </w:r>
    </w:p>
    <w:p w:rsidR="0064499C" w:rsidRDefault="00791C06" w:rsidP="00D620A4">
      <w:pPr>
        <w:pStyle w:val="Styl8"/>
        <w:rPr>
          <w:rStyle w:val="apple-converted-space"/>
        </w:rPr>
      </w:pPr>
      <w:r>
        <w:t xml:space="preserve">Cílem směrnice je vytvořit ucelený soubor pravidel </w:t>
      </w:r>
      <w:r w:rsidR="007F5B0D" w:rsidRPr="00A634D2">
        <w:t>na ochranu osobních údajů</w:t>
      </w:r>
      <w:r w:rsidR="007F5B0D" w:rsidRPr="00A634D2">
        <w:rPr>
          <w:rStyle w:val="apple-converted-space"/>
        </w:rPr>
        <w:t> </w:t>
      </w:r>
      <w:r w:rsidR="00996160">
        <w:rPr>
          <w:rStyle w:val="apple-converted-space"/>
        </w:rPr>
        <w:t>v ŠZ</w:t>
      </w:r>
      <w:r>
        <w:rPr>
          <w:rStyle w:val="apple-converted-space"/>
        </w:rPr>
        <w:t>, aby byla zajištěna jejich ochrana proti neoprávněnému zacházení s daty.</w:t>
      </w:r>
    </w:p>
    <w:p w:rsidR="00791C06" w:rsidRDefault="0064499C" w:rsidP="00791C06">
      <w:pPr>
        <w:pStyle w:val="Bezmezer"/>
        <w:rPr>
          <w:rStyle w:val="apple-converted-space"/>
        </w:rPr>
      </w:pPr>
      <w:r>
        <w:rPr>
          <w:rStyle w:val="apple-converted-space"/>
        </w:rPr>
        <w:t>Základní pojmy jsou:</w:t>
      </w:r>
    </w:p>
    <w:p w:rsidR="0064499C" w:rsidRPr="0064499C" w:rsidRDefault="0064499C" w:rsidP="00D620A4">
      <w:pPr>
        <w:pStyle w:val="Styl3"/>
        <w:ind w:left="708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Pr="0064499C">
        <w:rPr>
          <w:rFonts w:eastAsia="Times New Roman"/>
          <w:bCs/>
          <w:color w:val="000000"/>
          <w:lang w:eastAsia="cs-CZ"/>
        </w:rPr>
        <w:t>Zpracování osobních údajů</w:t>
      </w:r>
      <w:r w:rsidRPr="0064499C">
        <w:rPr>
          <w:rFonts w:eastAsia="Times New Roman"/>
          <w:color w:val="000000"/>
          <w:lang w:eastAsia="cs-CZ"/>
        </w:rPr>
        <w:br/>
      </w:r>
      <w:r w:rsidRPr="00A634D2">
        <w:sym w:font="Wingdings" w:char="F0A0"/>
      </w:r>
      <w:r w:rsidRPr="00A634D2">
        <w:t xml:space="preserve"> </w:t>
      </w:r>
      <w:r w:rsidRPr="0064499C">
        <w:rPr>
          <w:lang w:eastAsia="cs-CZ"/>
        </w:rPr>
        <w:t>Osobní údaje</w:t>
      </w:r>
    </w:p>
    <w:p w:rsidR="0064499C" w:rsidRPr="0064499C" w:rsidRDefault="0064499C" w:rsidP="00D620A4">
      <w:pPr>
        <w:pStyle w:val="Styl3"/>
        <w:ind w:left="708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Pr="0064499C">
        <w:rPr>
          <w:lang w:eastAsia="cs-CZ"/>
        </w:rPr>
        <w:t>Citlivé údaje</w:t>
      </w:r>
    </w:p>
    <w:p w:rsidR="0064499C" w:rsidRPr="0064499C" w:rsidRDefault="0064499C" w:rsidP="00D620A4">
      <w:pPr>
        <w:pStyle w:val="Styl3"/>
        <w:ind w:left="708"/>
      </w:pPr>
      <w:r w:rsidRPr="00A634D2">
        <w:sym w:font="Wingdings" w:char="F0A0"/>
      </w:r>
      <w:r w:rsidRPr="00A634D2">
        <w:t xml:space="preserve"> </w:t>
      </w:r>
      <w:r w:rsidRPr="0064499C">
        <w:t>Správce</w:t>
      </w:r>
    </w:p>
    <w:p w:rsidR="0064499C" w:rsidRPr="0064499C" w:rsidRDefault="0064499C" w:rsidP="00D620A4">
      <w:pPr>
        <w:pStyle w:val="Styl3"/>
        <w:ind w:left="708"/>
      </w:pPr>
      <w:r w:rsidRPr="00A634D2">
        <w:sym w:font="Wingdings" w:char="F0A0"/>
      </w:r>
      <w:r w:rsidRPr="00A634D2">
        <w:t xml:space="preserve"> </w:t>
      </w:r>
      <w:r w:rsidRPr="0064499C">
        <w:t>Zpracovatel</w:t>
      </w:r>
    </w:p>
    <w:p w:rsidR="0064499C" w:rsidRPr="0064499C" w:rsidRDefault="0064499C" w:rsidP="00D620A4">
      <w:pPr>
        <w:pStyle w:val="Bezmezer"/>
        <w:ind w:left="708"/>
        <w:rPr>
          <w:rFonts w:cstheme="minorHAnsi"/>
        </w:rPr>
      </w:pPr>
      <w:r w:rsidRPr="00A634D2">
        <w:sym w:font="Wingdings" w:char="F0A0"/>
      </w:r>
      <w:r w:rsidRPr="00A634D2">
        <w:t xml:space="preserve"> </w:t>
      </w:r>
      <w:r w:rsidRPr="0064499C">
        <w:rPr>
          <w:rFonts w:cstheme="minorHAnsi"/>
        </w:rPr>
        <w:t>Příjemce</w:t>
      </w:r>
    </w:p>
    <w:p w:rsidR="0064499C" w:rsidRPr="0064499C" w:rsidRDefault="0064499C" w:rsidP="00D620A4">
      <w:pPr>
        <w:pStyle w:val="Styl3"/>
        <w:ind w:left="708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Pr="0064499C">
        <w:rPr>
          <w:lang w:eastAsia="cs-CZ"/>
        </w:rPr>
        <w:t>Subjekt údajů</w:t>
      </w:r>
    </w:p>
    <w:p w:rsidR="007F5B0D" w:rsidRDefault="007F5B0D" w:rsidP="007F5B0D">
      <w:pPr>
        <w:spacing w:after="0"/>
        <w:rPr>
          <w:rFonts w:cstheme="minorHAnsi"/>
        </w:rPr>
      </w:pPr>
    </w:p>
    <w:p w:rsidR="0064499C" w:rsidRDefault="0064499C" w:rsidP="007F5B0D">
      <w:pPr>
        <w:spacing w:after="0"/>
        <w:rPr>
          <w:rFonts w:cstheme="minorHAnsi"/>
        </w:rPr>
      </w:pPr>
    </w:p>
    <w:p w:rsidR="001753E3" w:rsidRPr="00193EA9" w:rsidRDefault="001753E3" w:rsidP="001753E3">
      <w:pPr>
        <w:pStyle w:val="Styl6"/>
        <w:rPr>
          <w:u w:val="single"/>
          <w:lang w:eastAsia="cs-CZ"/>
        </w:rPr>
      </w:pPr>
      <w:r w:rsidRPr="00193EA9">
        <w:rPr>
          <w:u w:val="single"/>
          <w:lang w:eastAsia="cs-CZ"/>
        </w:rPr>
        <w:t>2. Zpracování osobních údajů (čl. 6, 7, 8 nařízení)</w:t>
      </w:r>
    </w:p>
    <w:p w:rsidR="001753E3" w:rsidRDefault="001753E3" w:rsidP="00D620A4">
      <w:pPr>
        <w:pStyle w:val="Styl8"/>
        <w:rPr>
          <w:lang w:eastAsia="cs-CZ"/>
        </w:rPr>
      </w:pPr>
      <w:r w:rsidRPr="007F5B0D">
        <w:rPr>
          <w:lang w:eastAsia="cs-CZ"/>
        </w:rPr>
        <w:t xml:space="preserve">Osobní údaje se mohou </w:t>
      </w:r>
      <w:r w:rsidR="00996160">
        <w:rPr>
          <w:lang w:eastAsia="cs-CZ"/>
        </w:rPr>
        <w:t>v ŠZ</w:t>
      </w:r>
      <w:r w:rsidRPr="007F5B0D">
        <w:rPr>
          <w:lang w:eastAsia="cs-CZ"/>
        </w:rPr>
        <w:t xml:space="preserve"> zpracovávat </w:t>
      </w:r>
      <w:r w:rsidRPr="009B7C91">
        <w:rPr>
          <w:b/>
          <w:lang w:eastAsia="cs-CZ"/>
        </w:rPr>
        <w:t>pouze na základě právního předpisu nebo na základě souhlasu subjektu</w:t>
      </w:r>
      <w:r w:rsidRPr="007F5B0D">
        <w:rPr>
          <w:lang w:eastAsia="cs-CZ"/>
        </w:rPr>
        <w:t xml:space="preserve"> </w:t>
      </w:r>
      <w:r w:rsidRPr="009B7C91">
        <w:rPr>
          <w:b/>
          <w:lang w:eastAsia="cs-CZ"/>
        </w:rPr>
        <w:t>údajů</w:t>
      </w:r>
      <w:r w:rsidRPr="007F5B0D">
        <w:rPr>
          <w:lang w:eastAsia="cs-CZ"/>
        </w:rPr>
        <w:t xml:space="preserve"> (</w:t>
      </w:r>
      <w:r w:rsidR="00BD2214">
        <w:rPr>
          <w:lang w:eastAsia="cs-CZ"/>
        </w:rPr>
        <w:t>dítě,</w:t>
      </w:r>
      <w:r w:rsidR="001064A7">
        <w:rPr>
          <w:lang w:eastAsia="cs-CZ"/>
        </w:rPr>
        <w:t xml:space="preserve"> </w:t>
      </w:r>
      <w:r w:rsidRPr="007F5B0D">
        <w:rPr>
          <w:lang w:eastAsia="cs-CZ"/>
        </w:rPr>
        <w:t xml:space="preserve">žák, </w:t>
      </w:r>
      <w:r w:rsidR="001064A7">
        <w:rPr>
          <w:lang w:eastAsia="cs-CZ"/>
        </w:rPr>
        <w:t xml:space="preserve">student, </w:t>
      </w:r>
      <w:r w:rsidRPr="007F5B0D">
        <w:rPr>
          <w:lang w:eastAsia="cs-CZ"/>
        </w:rPr>
        <w:t>zákonný zástupce žáka, zaměstnanec školy</w:t>
      </w:r>
      <w:r w:rsidR="00BD2214">
        <w:rPr>
          <w:lang w:eastAsia="cs-CZ"/>
        </w:rPr>
        <w:t xml:space="preserve">, </w:t>
      </w:r>
      <w:proofErr w:type="gramStart"/>
      <w:r w:rsidR="001064A7">
        <w:rPr>
          <w:lang w:eastAsia="cs-CZ"/>
        </w:rPr>
        <w:t xml:space="preserve">jiný </w:t>
      </w:r>
      <w:r w:rsidR="00BD2214">
        <w:rPr>
          <w:lang w:eastAsia="cs-CZ"/>
        </w:rPr>
        <w:t xml:space="preserve"> účastník</w:t>
      </w:r>
      <w:proofErr w:type="gramEnd"/>
      <w:r w:rsidR="00BD2214">
        <w:rPr>
          <w:lang w:eastAsia="cs-CZ"/>
        </w:rPr>
        <w:t xml:space="preserve"> aktivit ŠZ</w:t>
      </w:r>
      <w:r w:rsidR="001064A7">
        <w:rPr>
          <w:lang w:eastAsia="cs-CZ"/>
        </w:rPr>
        <w:t>, např. dospělí účastníci</w:t>
      </w:r>
      <w:r w:rsidRPr="007F5B0D">
        <w:rPr>
          <w:lang w:eastAsia="cs-CZ"/>
        </w:rPr>
        <w:t>)</w:t>
      </w:r>
      <w:r w:rsidR="001064A7">
        <w:rPr>
          <w:lang w:eastAsia="cs-CZ"/>
        </w:rPr>
        <w:t xml:space="preserve">, dále jen </w:t>
      </w:r>
      <w:r w:rsidR="001064A7" w:rsidRPr="001064A7">
        <w:rPr>
          <w:i/>
          <w:lang w:eastAsia="cs-CZ"/>
        </w:rPr>
        <w:t>subjekt údajů.</w:t>
      </w:r>
    </w:p>
    <w:p w:rsidR="00AC6132" w:rsidRDefault="00BE6590" w:rsidP="00D620A4">
      <w:pPr>
        <w:pStyle w:val="Styl8"/>
        <w:rPr>
          <w:lang w:eastAsia="cs-CZ"/>
        </w:rPr>
      </w:pPr>
      <w:r>
        <w:rPr>
          <w:lang w:eastAsia="cs-CZ"/>
        </w:rPr>
        <w:t>Zpracování osobních údajů může být také na základě veřejného zájmu nebo při výkonu veřejné moci.</w:t>
      </w:r>
    </w:p>
    <w:p w:rsidR="00D620A4" w:rsidRPr="007F5B0D" w:rsidRDefault="001753E3" w:rsidP="00D620A4">
      <w:pPr>
        <w:pStyle w:val="Styl8"/>
        <w:rPr>
          <w:lang w:eastAsia="cs-CZ"/>
        </w:rPr>
      </w:pPr>
      <w:bookmarkStart w:id="4" w:name="_Hlk503341001"/>
      <w:r w:rsidRPr="007F5B0D">
        <w:rPr>
          <w:lang w:eastAsia="cs-CZ"/>
        </w:rPr>
        <w:t xml:space="preserve">Souhlas subjektu </w:t>
      </w:r>
      <w:r w:rsidRPr="001064A7">
        <w:rPr>
          <w:lang w:eastAsia="cs-CZ"/>
        </w:rPr>
        <w:t xml:space="preserve">údajů </w:t>
      </w:r>
      <w:r w:rsidRPr="007F5B0D">
        <w:rPr>
          <w:lang w:eastAsia="cs-CZ"/>
        </w:rPr>
        <w:t>musí být informovaný, konkrétní a písemný</w:t>
      </w:r>
      <w:r w:rsidR="00B52615">
        <w:rPr>
          <w:lang w:eastAsia="cs-CZ"/>
        </w:rPr>
        <w:t xml:space="preserve"> a </w:t>
      </w:r>
      <w:r w:rsidR="00B52615" w:rsidRPr="00486234">
        <w:t xml:space="preserve">správce osobních údajů </w:t>
      </w:r>
      <w:r w:rsidR="00B52615">
        <w:t xml:space="preserve">je </w:t>
      </w:r>
      <w:r w:rsidR="00B52615" w:rsidRPr="00486234">
        <w:t xml:space="preserve">povinen získat </w:t>
      </w:r>
      <w:r w:rsidR="00B52615">
        <w:t xml:space="preserve">jej </w:t>
      </w:r>
      <w:r w:rsidR="00B52615" w:rsidRPr="00486234">
        <w:t>ještě předtím, než zpracování osobních údajů zahájí, a také je povinen jej po celou dobu zpracování prokázat</w:t>
      </w:r>
      <w:r w:rsidR="00B52615">
        <w:t>.</w:t>
      </w:r>
      <w:r w:rsidR="00D620A4">
        <w:t xml:space="preserve"> Souhlas se zpracováním osobních údajů vydává zákonný zástupce žáka</w:t>
      </w:r>
      <w:r w:rsidR="0075527F">
        <w:t>, dítěte</w:t>
      </w:r>
      <w:r w:rsidR="00D620A4">
        <w:t xml:space="preserve"> nebo žák, a </w:t>
      </w:r>
      <w:r w:rsidR="00D620A4" w:rsidRPr="00486234">
        <w:t xml:space="preserve">to v návaznosti na splnění podmínky rozumové a volní vyspělosti </w:t>
      </w:r>
      <w:r w:rsidR="00D620A4">
        <w:t>nezletilého (§ 31 občanského zákoníku).</w:t>
      </w:r>
    </w:p>
    <w:bookmarkEnd w:id="4"/>
    <w:p w:rsidR="001753E3" w:rsidRDefault="001753E3" w:rsidP="00D620A4">
      <w:pPr>
        <w:pStyle w:val="Styl8"/>
      </w:pPr>
      <w:r w:rsidRPr="007F5B0D">
        <w:rPr>
          <w:lang w:eastAsia="cs-CZ"/>
        </w:rPr>
        <w:t xml:space="preserve">Ředitel </w:t>
      </w:r>
      <w:r w:rsidR="00BD2214">
        <w:rPr>
          <w:lang w:eastAsia="cs-CZ"/>
        </w:rPr>
        <w:t>ŠZ</w:t>
      </w:r>
      <w:r w:rsidRPr="007F5B0D">
        <w:rPr>
          <w:lang w:eastAsia="cs-CZ"/>
        </w:rPr>
        <w:t xml:space="preserve"> důsledně zakazuje předávání osobních údajů </w:t>
      </w:r>
      <w:r w:rsidR="001064A7">
        <w:rPr>
          <w:lang w:eastAsia="cs-CZ"/>
        </w:rPr>
        <w:t xml:space="preserve">dětí, </w:t>
      </w:r>
      <w:r w:rsidRPr="007F5B0D">
        <w:rPr>
          <w:lang w:eastAsia="cs-CZ"/>
        </w:rPr>
        <w:t xml:space="preserve">žáků třetím osobám soukromého práva (nabídky pomůcek, knih, aktivit pro žáky). Obdobně se postupuje i u osobních údajů zaměstnanců </w:t>
      </w:r>
      <w:r w:rsidR="00BD2214">
        <w:rPr>
          <w:lang w:eastAsia="cs-CZ"/>
        </w:rPr>
        <w:t>ŠZ</w:t>
      </w:r>
      <w:r w:rsidRPr="007F5B0D">
        <w:rPr>
          <w:lang w:eastAsia="cs-CZ"/>
        </w:rPr>
        <w:t>.</w:t>
      </w:r>
    </w:p>
    <w:p w:rsidR="001753E3" w:rsidRDefault="001753E3" w:rsidP="001753E3">
      <w:pPr>
        <w:pStyle w:val="Styl1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4"/>
        <w:gridCol w:w="2409"/>
        <w:gridCol w:w="284"/>
        <w:gridCol w:w="3940"/>
      </w:tblGrid>
      <w:tr w:rsidR="00BE6590" w:rsidRPr="00EC10BB" w:rsidTr="00570C37">
        <w:tc>
          <w:tcPr>
            <w:tcW w:w="3539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  <w:r>
              <w:rPr>
                <w:rFonts w:cstheme="minorHAnsi"/>
                <w:i w:val="0"/>
                <w:noProof/>
                <w:color w:val="auto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5B1ED" wp14:editId="4A37C8D5">
                      <wp:simplePos x="0" y="0"/>
                      <wp:positionH relativeFrom="column">
                        <wp:posOffset>872714</wp:posOffset>
                      </wp:positionH>
                      <wp:positionV relativeFrom="paragraph">
                        <wp:posOffset>138601</wp:posOffset>
                      </wp:positionV>
                      <wp:extent cx="1160289" cy="176722"/>
                      <wp:effectExtent l="38100" t="0" r="20955" b="90170"/>
                      <wp:wrapNone/>
                      <wp:docPr id="1" name="Přímá spojnice se šipko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60289" cy="1767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B2D7E0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" o:spid="_x0000_s1026" type="#_x0000_t32" style="position:absolute;margin-left:68.7pt;margin-top:10.9pt;width:91.35pt;height:13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</w:tcPr>
          <w:p w:rsidR="00BE6590" w:rsidRDefault="00BE6590" w:rsidP="00EC10BB">
            <w:pPr>
              <w:pStyle w:val="Styl1"/>
              <w:jc w:val="center"/>
              <w:rPr>
                <w:rFonts w:cstheme="minorHAnsi"/>
                <w:b/>
                <w:i w:val="0"/>
                <w:noProof/>
                <w:color w:val="002060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</w:tcPr>
          <w:p w:rsidR="00BE6590" w:rsidRPr="00EC10BB" w:rsidRDefault="00BE6590" w:rsidP="00EC10BB">
            <w:pPr>
              <w:pStyle w:val="Styl1"/>
              <w:jc w:val="center"/>
              <w:rPr>
                <w:rFonts w:cstheme="minorHAnsi"/>
                <w:b/>
                <w:i w:val="0"/>
                <w:color w:val="auto"/>
              </w:rPr>
            </w:pPr>
            <w:r>
              <w:rPr>
                <w:rFonts w:cstheme="minorHAnsi"/>
                <w:b/>
                <w:i w:val="0"/>
                <w:noProof/>
                <w:color w:val="00206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207768" wp14:editId="4D91BD6D">
                      <wp:simplePos x="0" y="0"/>
                      <wp:positionH relativeFrom="column">
                        <wp:posOffset>1871665</wp:posOffset>
                      </wp:positionH>
                      <wp:positionV relativeFrom="paragraph">
                        <wp:posOffset>107865</wp:posOffset>
                      </wp:positionV>
                      <wp:extent cx="1259579" cy="215078"/>
                      <wp:effectExtent l="0" t="0" r="74295" b="90170"/>
                      <wp:wrapNone/>
                      <wp:docPr id="2" name="Přímá spojnice se šipkou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579" cy="21507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16B4BD8" id="Přímá spojnice se šipkou 2" o:spid="_x0000_s1026" type="#_x0000_t32" style="position:absolute;margin-left:147.4pt;margin-top:8.5pt;width:99.2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EC10BB">
              <w:rPr>
                <w:rFonts w:cstheme="minorHAnsi"/>
                <w:b/>
                <w:i w:val="0"/>
                <w:color w:val="002060"/>
              </w:rPr>
              <w:t>Osobní údaje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3940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</w:tr>
      <w:tr w:rsidR="00BE6590" w:rsidRPr="00EC10BB" w:rsidTr="00570C37">
        <w:tc>
          <w:tcPr>
            <w:tcW w:w="3539" w:type="dxa"/>
            <w:tcBorders>
              <w:bottom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84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84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3940" w:type="dxa"/>
            <w:tcBorders>
              <w:bottom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</w:tr>
      <w:tr w:rsidR="00570C37" w:rsidRPr="00EC10BB" w:rsidTr="00570C37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</w:tcPr>
          <w:p w:rsidR="00BE6590" w:rsidRPr="00EC10BB" w:rsidRDefault="00BE6590" w:rsidP="008A0F70">
            <w:pPr>
              <w:pStyle w:val="Bezmezer"/>
              <w:jc w:val="center"/>
              <w:rPr>
                <w:rFonts w:cstheme="minorHAnsi"/>
              </w:rPr>
            </w:pPr>
            <w:r w:rsidRPr="00EC10BB">
              <w:rPr>
                <w:rFonts w:cstheme="minorHAnsi"/>
              </w:rPr>
              <w:t>Osobní údaje zpracovávané na základě školského zákona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8A0F70">
            <w:pPr>
              <w:pStyle w:val="Styl1"/>
              <w:jc w:val="center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</w:tcPr>
          <w:p w:rsidR="00BE6590" w:rsidRPr="00EC10BB" w:rsidRDefault="00BE6590" w:rsidP="008A0F70">
            <w:pPr>
              <w:pStyle w:val="Styl1"/>
              <w:jc w:val="center"/>
              <w:rPr>
                <w:rFonts w:cstheme="minorHAnsi"/>
                <w:i w:val="0"/>
                <w:color w:val="auto"/>
              </w:rPr>
            </w:pPr>
            <w:r>
              <w:rPr>
                <w:rFonts w:cstheme="minorHAnsi"/>
                <w:i w:val="0"/>
                <w:color w:val="auto"/>
              </w:rPr>
              <w:t>Osobní údaje zpracovávané ve veřejném zájmu nebo při výkonu veřejné moci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8A0F70">
            <w:pPr>
              <w:pStyle w:val="Bezmezer"/>
              <w:jc w:val="center"/>
              <w:rPr>
                <w:rFonts w:cstheme="minorHAnsi"/>
              </w:rPr>
            </w:pPr>
          </w:p>
        </w:tc>
        <w:tc>
          <w:tcPr>
            <w:tcW w:w="3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</w:tcPr>
          <w:p w:rsidR="00BE6590" w:rsidRPr="00EC10BB" w:rsidRDefault="00BE6590" w:rsidP="008A0F70">
            <w:pPr>
              <w:pStyle w:val="Bezmezer"/>
              <w:jc w:val="center"/>
              <w:rPr>
                <w:rFonts w:cstheme="minorHAnsi"/>
              </w:rPr>
            </w:pPr>
            <w:r w:rsidRPr="00EC10BB">
              <w:rPr>
                <w:rFonts w:cstheme="minorHAnsi"/>
              </w:rPr>
              <w:t>Osobní údaje zpracovávané na základě informovaného souhlasu</w:t>
            </w:r>
          </w:p>
        </w:tc>
      </w:tr>
      <w:tr w:rsidR="00570C37" w:rsidRPr="00EC10BB" w:rsidTr="00570C37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</w:t>
            </w:r>
            <w:r w:rsidR="009B7C91">
              <w:rPr>
                <w:rFonts w:cstheme="minorHAnsi"/>
                <w:i/>
              </w:rPr>
              <w:t>matrika ŠZ</w:t>
            </w:r>
          </w:p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lastRenderedPageBreak/>
              <w:sym w:font="Wingdings" w:char="F09E"/>
            </w:r>
            <w:r w:rsidRPr="00EC10BB">
              <w:rPr>
                <w:rFonts w:cstheme="minorHAnsi"/>
                <w:i/>
              </w:rPr>
              <w:t xml:space="preserve"> doklady o přijímání dětí, žáků, studentů </w:t>
            </w:r>
            <w:r w:rsidR="009B7C91">
              <w:rPr>
                <w:rFonts w:cstheme="minorHAnsi"/>
                <w:i/>
              </w:rPr>
              <w:t xml:space="preserve">a dospělých účastníků ZV  </w:t>
            </w:r>
            <w:r w:rsidRPr="00EC10BB">
              <w:rPr>
                <w:rFonts w:cstheme="minorHAnsi"/>
                <w:i/>
              </w:rPr>
              <w:t xml:space="preserve"> </w:t>
            </w: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</w:t>
            </w:r>
            <w:r w:rsidR="009B7C91">
              <w:rPr>
                <w:rFonts w:cstheme="minorHAnsi"/>
                <w:i/>
              </w:rPr>
              <w:t>deník ZV</w:t>
            </w:r>
            <w:r w:rsidRPr="00EC10BB">
              <w:rPr>
                <w:rFonts w:cstheme="minorHAnsi"/>
                <w:i/>
              </w:rPr>
              <w:t xml:space="preserve">, </w:t>
            </w:r>
          </w:p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záznamy z pedagogických rad,</w:t>
            </w:r>
          </w:p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kniha úrazů a záznamy o úrazech dětí, žáků a studentů,</w:t>
            </w:r>
            <w:r w:rsidR="009B7C91">
              <w:rPr>
                <w:rFonts w:cstheme="minorHAnsi"/>
                <w:i/>
              </w:rPr>
              <w:t xml:space="preserve"> a dospělých účastníků ZV  </w:t>
            </w:r>
            <w:r w:rsidR="009B7C91" w:rsidRPr="00EC10BB">
              <w:rPr>
                <w:rFonts w:cstheme="minorHAnsi"/>
                <w:i/>
              </w:rPr>
              <w:t xml:space="preserve"> </w:t>
            </w:r>
            <w:r w:rsidRPr="00EC10BB">
              <w:rPr>
                <w:rFonts w:cstheme="minorHAnsi"/>
                <w:i/>
              </w:rPr>
              <w:t>popřípadě lékařské posudky</w:t>
            </w:r>
          </w:p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EC10BB">
            <w:pPr>
              <w:pStyle w:val="Styl1"/>
              <w:ind w:left="142" w:hanging="142"/>
              <w:rPr>
                <w:rFonts w:cstheme="minorHAnsi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570C37" w:rsidRDefault="00BE6590" w:rsidP="00EC10BB">
            <w:pPr>
              <w:pStyle w:val="Styl1"/>
              <w:ind w:left="142" w:hanging="142"/>
              <w:rPr>
                <w:rFonts w:cstheme="minorHAnsi"/>
                <w:color w:val="auto"/>
              </w:rPr>
            </w:pPr>
            <w:r w:rsidRPr="00570C37">
              <w:rPr>
                <w:rFonts w:cstheme="minorHAnsi"/>
                <w:color w:val="auto"/>
              </w:rPr>
              <w:sym w:font="Wingdings" w:char="F09E"/>
            </w:r>
            <w:r w:rsidRPr="00570C37">
              <w:rPr>
                <w:rFonts w:cstheme="minorHAnsi"/>
                <w:color w:val="auto"/>
              </w:rPr>
              <w:t xml:space="preserve"> předávání údajů do okresního archivu (zákon o archivnictví),</w:t>
            </w:r>
          </w:p>
          <w:p w:rsidR="00BE6590" w:rsidRDefault="00BE6590" w:rsidP="00EC10BB">
            <w:pPr>
              <w:pStyle w:val="Styl1"/>
              <w:ind w:left="142" w:hanging="142"/>
              <w:rPr>
                <w:rFonts w:cstheme="minorHAnsi"/>
                <w:color w:val="auto"/>
              </w:rPr>
            </w:pPr>
            <w:r w:rsidRPr="00570C37">
              <w:rPr>
                <w:rFonts w:cstheme="minorHAnsi"/>
                <w:color w:val="auto"/>
              </w:rPr>
              <w:lastRenderedPageBreak/>
              <w:sym w:font="Wingdings" w:char="F09E"/>
            </w:r>
            <w:r w:rsidRPr="00570C37">
              <w:rPr>
                <w:rFonts w:cstheme="minorHAnsi"/>
                <w:color w:val="auto"/>
              </w:rPr>
              <w:t xml:space="preserve"> </w:t>
            </w:r>
            <w:r w:rsidR="00404813" w:rsidRPr="00570C37">
              <w:rPr>
                <w:rFonts w:cstheme="minorHAnsi"/>
                <w:color w:val="auto"/>
              </w:rPr>
              <w:t xml:space="preserve">předávání údajů </w:t>
            </w:r>
            <w:r w:rsidR="00570C37" w:rsidRPr="00570C37">
              <w:rPr>
                <w:rFonts w:cstheme="minorHAnsi"/>
                <w:color w:val="auto"/>
              </w:rPr>
              <w:t>orgánům státní správy (MŠMT, ČŠI, krajský úřad)</w:t>
            </w:r>
          </w:p>
          <w:p w:rsidR="00D620A4" w:rsidRPr="00EC10BB" w:rsidRDefault="00D620A4" w:rsidP="00EC10BB">
            <w:pPr>
              <w:pStyle w:val="Styl1"/>
              <w:ind w:left="142" w:hanging="142"/>
              <w:rPr>
                <w:rFonts w:cstheme="minorHAnsi"/>
                <w:color w:val="auto"/>
              </w:rPr>
            </w:pPr>
            <w:r w:rsidRPr="00570C37">
              <w:rPr>
                <w:rFonts w:cstheme="minorHAnsi"/>
                <w:color w:val="auto"/>
              </w:rPr>
              <w:sym w:font="Wingdings" w:char="F09E"/>
            </w:r>
            <w:r>
              <w:rPr>
                <w:rFonts w:cstheme="minorHAnsi"/>
                <w:color w:val="auto"/>
              </w:rPr>
              <w:t xml:space="preserve"> …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</w:p>
        </w:tc>
        <w:tc>
          <w:tcPr>
            <w:tcW w:w="39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seznamy žáků na mimoškolních akcích a zahraničních zájezdech,</w:t>
            </w:r>
          </w:p>
          <w:p w:rsidR="00BE6590" w:rsidRPr="00EC10BB" w:rsidRDefault="00BE6590" w:rsidP="009B7C91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lastRenderedPageBreak/>
              <w:sym w:font="Wingdings" w:char="F09E"/>
            </w:r>
            <w:r w:rsidRPr="00EC10BB">
              <w:rPr>
                <w:rFonts w:cstheme="minorHAnsi"/>
                <w:i/>
              </w:rPr>
              <w:t xml:space="preserve"> seznamy žáků na soutěžích a olympiádách,</w:t>
            </w:r>
          </w:p>
          <w:p w:rsidR="009B7C91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jména o</w:t>
            </w:r>
            <w:r w:rsidR="009B7C91">
              <w:rPr>
                <w:rFonts w:cstheme="minorHAnsi"/>
                <w:i/>
              </w:rPr>
              <w:t>sob, které budou odvádět dítě ze ZV</w:t>
            </w:r>
          </w:p>
          <w:p w:rsidR="00BE6590" w:rsidRPr="00EC10BB" w:rsidRDefault="009B7C91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t xml:space="preserve"> </w:t>
            </w:r>
            <w:r w:rsidR="00BE6590" w:rsidRPr="00EC10BB">
              <w:rPr>
                <w:rFonts w:cstheme="minorHAnsi"/>
                <w:i/>
              </w:rPr>
              <w:sym w:font="Wingdings" w:char="F09E"/>
            </w:r>
            <w:r w:rsidR="00BE6590" w:rsidRPr="00EC10BB">
              <w:rPr>
                <w:rFonts w:cstheme="minorHAnsi"/>
                <w:i/>
              </w:rPr>
              <w:t xml:space="preserve"> kontakt na zákonné zástupce (není shodný s adresou dítěte),</w:t>
            </w:r>
          </w:p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fotografie za účelem propagace či zvýšení zájmu </w:t>
            </w:r>
            <w:r w:rsidR="009B7C91">
              <w:rPr>
                <w:rFonts w:cstheme="minorHAnsi"/>
                <w:i/>
              </w:rPr>
              <w:t>veřejnosti o účast ve volnočasových aktivitách ŠZ</w:t>
            </w:r>
          </w:p>
          <w:p w:rsidR="00BE6590" w:rsidRPr="00EC10BB" w:rsidRDefault="00BE6590" w:rsidP="00EC10BB">
            <w:pPr>
              <w:pStyle w:val="Default"/>
              <w:ind w:left="142" w:hanging="142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C10BB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9E"/>
            </w:r>
            <w:r w:rsidRPr="00EC10B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zveřejnění výtvarných a obdobných děl </w:t>
            </w:r>
            <w:r w:rsidR="009B7C9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dětí, </w:t>
            </w:r>
            <w:r w:rsidRPr="00EC10B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žáků</w:t>
            </w:r>
            <w:r w:rsidR="009B7C9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, </w:t>
            </w:r>
            <w:proofErr w:type="gramStart"/>
            <w:r w:rsidR="009B7C9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studentů a </w:t>
            </w:r>
            <w:r w:rsidRPr="00EC10B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3A645C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dospělých</w:t>
            </w:r>
            <w:proofErr w:type="gramEnd"/>
            <w:r w:rsidR="003A645C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Pr="00EC10B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na výstavách a přehlídkách,</w:t>
            </w:r>
          </w:p>
          <w:p w:rsidR="00BE6590" w:rsidRPr="00570C37" w:rsidRDefault="00BE6590" w:rsidP="00AF1761">
            <w:pPr>
              <w:pStyle w:val="Default"/>
              <w:ind w:left="142" w:hanging="142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EC10BB">
              <w:rPr>
                <w:rFonts w:asciiTheme="minorHAnsi" w:hAnsiTheme="minorHAnsi" w:cstheme="minorHAnsi"/>
                <w:i/>
                <w:sz w:val="22"/>
                <w:szCs w:val="22"/>
              </w:rPr>
              <w:sym w:font="Wingdings" w:char="F09E"/>
            </w:r>
            <w:r w:rsidRPr="00EC10B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záznamy z kamerového systému </w:t>
            </w:r>
            <w:r w:rsidR="00AF1761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ŠZ</w:t>
            </w:r>
            <w:r w:rsidRPr="00EC10B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pořizované za účelem bezpečnosti žáků a ochrany jejich majetku.</w:t>
            </w:r>
          </w:p>
        </w:tc>
      </w:tr>
      <w:tr w:rsidR="00BE6590" w:rsidRPr="00EC10BB" w:rsidTr="00570C37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E2F3" w:themeFill="accent1" w:themeFillTint="33"/>
          </w:tcPr>
          <w:p w:rsidR="00BE6590" w:rsidRPr="00EC10BB" w:rsidRDefault="00BE6590" w:rsidP="000C6FFB">
            <w:pPr>
              <w:pStyle w:val="Bezmezer"/>
              <w:rPr>
                <w:rFonts w:cstheme="minorHAnsi"/>
              </w:rPr>
            </w:pPr>
            <w:r w:rsidRPr="00EC10BB">
              <w:rPr>
                <w:rFonts w:cstheme="minorHAnsi"/>
              </w:rPr>
              <w:lastRenderedPageBreak/>
              <w:t>Osobní údaje zpracovávané podle zvláštních zákonů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84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3940" w:type="dxa"/>
            <w:tcBorders>
              <w:top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</w:tr>
      <w:tr w:rsidR="00BE6590" w:rsidRPr="00EC10BB" w:rsidTr="00570C37">
        <w:tc>
          <w:tcPr>
            <w:tcW w:w="353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E6590" w:rsidRPr="00EC10BB" w:rsidRDefault="00BE6590" w:rsidP="00EC10BB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podněty pro jednání OSPOD, přestupkové komise </w:t>
            </w:r>
          </w:p>
          <w:p w:rsidR="009B7C91" w:rsidRDefault="00BE6590" w:rsidP="009B7C91">
            <w:pPr>
              <w:pStyle w:val="Bezmezer"/>
              <w:ind w:left="142" w:hanging="142"/>
              <w:rPr>
                <w:rFonts w:eastAsia="Times New Roman"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eastAsia="Times New Roman" w:cstheme="minorHAnsi"/>
                <w:i/>
              </w:rPr>
              <w:t xml:space="preserve"> hlášení trestných činů</w:t>
            </w:r>
          </w:p>
          <w:p w:rsidR="00BE6590" w:rsidRPr="00F92D10" w:rsidRDefault="00BE6590" w:rsidP="009B7C91">
            <w:pPr>
              <w:pStyle w:val="Bezmezer"/>
              <w:ind w:left="142" w:hanging="142"/>
              <w:rPr>
                <w:rFonts w:cstheme="minorHAnsi"/>
                <w:i/>
              </w:rPr>
            </w:pPr>
            <w:r w:rsidRPr="00EC10BB">
              <w:rPr>
                <w:rFonts w:cstheme="minorHAnsi"/>
                <w:i/>
              </w:rPr>
              <w:sym w:font="Wingdings" w:char="F09E"/>
            </w:r>
            <w:r w:rsidRPr="00EC10BB">
              <w:rPr>
                <w:rFonts w:cstheme="minorHAnsi"/>
                <w:i/>
              </w:rPr>
              <w:t xml:space="preserve"> údaje o zdravotní způsobilosti dítěte nebo žáka na zotavovacích akcích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409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284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  <w:tc>
          <w:tcPr>
            <w:tcW w:w="3940" w:type="dxa"/>
          </w:tcPr>
          <w:p w:rsidR="00BE6590" w:rsidRPr="00EC10BB" w:rsidRDefault="00BE6590" w:rsidP="001753E3">
            <w:pPr>
              <w:pStyle w:val="Styl1"/>
              <w:rPr>
                <w:rFonts w:cstheme="minorHAnsi"/>
                <w:i w:val="0"/>
                <w:color w:val="auto"/>
              </w:rPr>
            </w:pPr>
          </w:p>
        </w:tc>
      </w:tr>
    </w:tbl>
    <w:p w:rsidR="00F92D10" w:rsidRDefault="00F92D10" w:rsidP="001753E3">
      <w:pPr>
        <w:pStyle w:val="Styl1"/>
      </w:pPr>
    </w:p>
    <w:p w:rsidR="00F92D10" w:rsidRDefault="00F92D10" w:rsidP="001753E3">
      <w:pPr>
        <w:pStyle w:val="Styl1"/>
      </w:pPr>
    </w:p>
    <w:p w:rsidR="001753E3" w:rsidRPr="00F81BEB" w:rsidRDefault="001753E3" w:rsidP="00F81BEB">
      <w:pPr>
        <w:pStyle w:val="Styl1"/>
      </w:pPr>
      <w:r w:rsidRPr="001753E3">
        <w:t xml:space="preserve"> </w:t>
      </w:r>
    </w:p>
    <w:p w:rsidR="001753E3" w:rsidRPr="00193EA9" w:rsidRDefault="001753E3" w:rsidP="001753E3">
      <w:pPr>
        <w:pStyle w:val="Styl6"/>
        <w:rPr>
          <w:u w:val="single"/>
          <w:lang w:eastAsia="cs-CZ"/>
        </w:rPr>
      </w:pPr>
      <w:r w:rsidRPr="00193EA9">
        <w:rPr>
          <w:u w:val="single"/>
          <w:lang w:eastAsia="cs-CZ"/>
        </w:rPr>
        <w:t>3. Zpracování citlivých údajů (čl. 9 nařízení)</w:t>
      </w:r>
    </w:p>
    <w:p w:rsidR="001753E3" w:rsidRPr="007F5B0D" w:rsidRDefault="001753E3" w:rsidP="00D620A4">
      <w:pPr>
        <w:pStyle w:val="Styl8"/>
        <w:rPr>
          <w:lang w:eastAsia="cs-CZ"/>
        </w:rPr>
      </w:pPr>
      <w:r w:rsidRPr="007F5B0D">
        <w:rPr>
          <w:lang w:eastAsia="cs-CZ"/>
        </w:rPr>
        <w:t>Jedná se o:</w:t>
      </w:r>
    </w:p>
    <w:p w:rsidR="001753E3" w:rsidRPr="007F5B0D" w:rsidRDefault="00BE383D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1753E3" w:rsidRPr="007F5B0D">
        <w:rPr>
          <w:lang w:eastAsia="cs-CZ"/>
        </w:rPr>
        <w:t xml:space="preserve">údaje o zdravotním stavu dítěte nebo zaměstnance </w:t>
      </w:r>
      <w:r w:rsidR="00B9039B">
        <w:rPr>
          <w:lang w:eastAsia="cs-CZ"/>
        </w:rPr>
        <w:t>ŠZ</w:t>
      </w:r>
      <w:r w:rsidR="001753E3" w:rsidRPr="007F5B0D">
        <w:rPr>
          <w:lang w:eastAsia="cs-CZ"/>
        </w:rPr>
        <w:t>,</w:t>
      </w:r>
    </w:p>
    <w:p w:rsidR="006A6EAA" w:rsidRPr="007F5B0D" w:rsidRDefault="00BE383D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1753E3" w:rsidRPr="007F5B0D">
        <w:rPr>
          <w:lang w:eastAsia="cs-CZ"/>
        </w:rPr>
        <w:t xml:space="preserve">specifické stravovací plány </w:t>
      </w:r>
      <w:r w:rsidR="00B9039B">
        <w:rPr>
          <w:lang w:eastAsia="cs-CZ"/>
        </w:rPr>
        <w:t>související se zdravotním stavem</w:t>
      </w:r>
    </w:p>
    <w:p w:rsidR="001753E3" w:rsidRDefault="001753E3" w:rsidP="00D620A4">
      <w:pPr>
        <w:pStyle w:val="Styl8"/>
        <w:rPr>
          <w:lang w:eastAsia="cs-CZ"/>
        </w:rPr>
      </w:pPr>
      <w:r w:rsidRPr="007F5B0D">
        <w:rPr>
          <w:lang w:eastAsia="cs-CZ"/>
        </w:rPr>
        <w:t xml:space="preserve">Nevhodná práce s citlivými údaji může mít nepříznivý vliv na dotčené osoby. </w:t>
      </w:r>
      <w:r w:rsidR="00B9039B">
        <w:rPr>
          <w:lang w:eastAsia="cs-CZ"/>
        </w:rPr>
        <w:t>ŠZ</w:t>
      </w:r>
      <w:r w:rsidRPr="007F5B0D">
        <w:rPr>
          <w:lang w:eastAsia="cs-CZ"/>
        </w:rPr>
        <w:t xml:space="preserve"> proto zpracovává tyto údaje pouze v nezbytném rozsahu a dbá ve zvýšené míře o jejich zabezpečení.</w:t>
      </w:r>
    </w:p>
    <w:p w:rsidR="006A6EAA" w:rsidRDefault="006A6EAA" w:rsidP="001753E3">
      <w:pPr>
        <w:spacing w:after="0"/>
        <w:rPr>
          <w:rFonts w:cstheme="minorHAnsi"/>
        </w:rPr>
      </w:pPr>
    </w:p>
    <w:p w:rsidR="00F81BEB" w:rsidRDefault="00F81BEB" w:rsidP="006A6EAA">
      <w:pPr>
        <w:pStyle w:val="Styl6"/>
        <w:rPr>
          <w:u w:val="single"/>
          <w:lang w:eastAsia="cs-CZ"/>
        </w:rPr>
      </w:pPr>
    </w:p>
    <w:p w:rsidR="006A6EAA" w:rsidRPr="00493F1B" w:rsidRDefault="006A6EAA" w:rsidP="006A6EAA">
      <w:pPr>
        <w:pStyle w:val="Styl6"/>
        <w:rPr>
          <w:u w:val="single"/>
          <w:lang w:eastAsia="cs-CZ"/>
        </w:rPr>
      </w:pPr>
      <w:r w:rsidRPr="00493F1B">
        <w:rPr>
          <w:u w:val="single"/>
          <w:lang w:eastAsia="cs-CZ"/>
        </w:rPr>
        <w:t>4. Informace o ochraně osobních údajů (čl. 12 nařízení)</w:t>
      </w:r>
    </w:p>
    <w:p w:rsidR="006A6EAA" w:rsidRPr="007F5B0D" w:rsidRDefault="006A6EAA" w:rsidP="00D620A4">
      <w:pPr>
        <w:pStyle w:val="Styl8"/>
        <w:rPr>
          <w:lang w:eastAsia="cs-CZ"/>
        </w:rPr>
      </w:pPr>
      <w:r w:rsidRPr="007F5B0D">
        <w:rPr>
          <w:lang w:eastAsia="cs-CZ"/>
        </w:rPr>
        <w:t xml:space="preserve">Veškeré informace o </w:t>
      </w:r>
      <w:r>
        <w:rPr>
          <w:lang w:eastAsia="cs-CZ"/>
        </w:rPr>
        <w:t xml:space="preserve">tom, jak </w:t>
      </w:r>
      <w:r w:rsidR="00B9039B">
        <w:rPr>
          <w:lang w:eastAsia="cs-CZ"/>
        </w:rPr>
        <w:t>ŠZ</w:t>
      </w:r>
      <w:r>
        <w:rPr>
          <w:lang w:eastAsia="cs-CZ"/>
        </w:rPr>
        <w:t xml:space="preserve"> zajišťuje ochranu</w:t>
      </w:r>
      <w:r w:rsidRPr="007F5B0D">
        <w:rPr>
          <w:lang w:eastAsia="cs-CZ"/>
        </w:rPr>
        <w:t xml:space="preserve"> osobních údajů</w:t>
      </w:r>
      <w:r>
        <w:rPr>
          <w:lang w:eastAsia="cs-CZ"/>
        </w:rPr>
        <w:t>,</w:t>
      </w:r>
      <w:r w:rsidRPr="007F5B0D">
        <w:rPr>
          <w:lang w:eastAsia="cs-CZ"/>
        </w:rPr>
        <w:t xml:space="preserve"> jsou v listinné podobě uloženy ve spisovně </w:t>
      </w:r>
      <w:r w:rsidR="00B9039B">
        <w:rPr>
          <w:lang w:eastAsia="cs-CZ"/>
        </w:rPr>
        <w:t>ŠZ</w:t>
      </w:r>
      <w:r w:rsidRPr="007F5B0D">
        <w:rPr>
          <w:lang w:eastAsia="cs-CZ"/>
        </w:rPr>
        <w:t>, v elektronické podob</w:t>
      </w:r>
      <w:r w:rsidR="00B9039B">
        <w:rPr>
          <w:lang w:eastAsia="cs-CZ"/>
        </w:rPr>
        <w:t>ě na www stránkách ŠZ</w:t>
      </w:r>
    </w:p>
    <w:p w:rsidR="006A6EAA" w:rsidRPr="007F5B0D" w:rsidRDefault="006A6EAA" w:rsidP="00D620A4">
      <w:pPr>
        <w:pStyle w:val="Styl8"/>
        <w:rPr>
          <w:lang w:eastAsia="cs-CZ"/>
        </w:rPr>
      </w:pPr>
      <w:r w:rsidRPr="007F5B0D">
        <w:rPr>
          <w:lang w:eastAsia="cs-CZ"/>
        </w:rPr>
        <w:t>Informace o ochraně osobních údajů jsou zpracovány v podobě:</w:t>
      </w:r>
    </w:p>
    <w:p w:rsidR="006A6EAA" w:rsidRPr="007F5B0D" w:rsidRDefault="001B446A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6A6EAA" w:rsidRPr="007F5B0D">
        <w:rPr>
          <w:lang w:eastAsia="cs-CZ"/>
        </w:rPr>
        <w:t xml:space="preserve">Směrnice ředitele školy k ochraně osobních údajů s přílohami </w:t>
      </w:r>
      <w:r>
        <w:rPr>
          <w:lang w:eastAsia="cs-CZ"/>
        </w:rPr>
        <w:t xml:space="preserve"> </w:t>
      </w:r>
    </w:p>
    <w:p w:rsidR="00B9039B" w:rsidRDefault="006A6EAA" w:rsidP="00D620A4">
      <w:pPr>
        <w:pStyle w:val="Styl8"/>
        <w:rPr>
          <w:lang w:eastAsia="cs-CZ"/>
        </w:rPr>
      </w:pPr>
      <w:r w:rsidRPr="007F5B0D">
        <w:rPr>
          <w:lang w:eastAsia="cs-CZ"/>
        </w:rPr>
        <w:t>Ředitel informuje zaměstnance nejméně 1x r</w:t>
      </w:r>
      <w:r w:rsidR="00B9039B">
        <w:rPr>
          <w:lang w:eastAsia="cs-CZ"/>
        </w:rPr>
        <w:t>očně o ochraně osobních údajů v </w:t>
      </w:r>
      <w:proofErr w:type="gramStart"/>
      <w:r w:rsidR="00B9039B">
        <w:rPr>
          <w:lang w:eastAsia="cs-CZ"/>
        </w:rPr>
        <w:t>ŠZ..</w:t>
      </w:r>
      <w:proofErr w:type="gramEnd"/>
    </w:p>
    <w:p w:rsidR="006A6EAA" w:rsidRDefault="00B9039B" w:rsidP="009B680E">
      <w:pPr>
        <w:pStyle w:val="Styl8"/>
        <w:rPr>
          <w:lang w:eastAsia="cs-CZ"/>
        </w:rPr>
      </w:pPr>
      <w:r>
        <w:rPr>
          <w:lang w:eastAsia="cs-CZ"/>
        </w:rPr>
        <w:t>Vedoucí zájmových kroužků</w:t>
      </w:r>
      <w:r w:rsidR="006A6EAA" w:rsidRPr="007F5B0D">
        <w:rPr>
          <w:lang w:eastAsia="cs-CZ"/>
        </w:rPr>
        <w:t xml:space="preserve"> informují </w:t>
      </w:r>
      <w:r w:rsidR="00C04AAC">
        <w:rPr>
          <w:lang w:eastAsia="cs-CZ"/>
        </w:rPr>
        <w:t>účastníky ZV v úvodní hodině</w:t>
      </w:r>
      <w:r w:rsidR="006A6EAA" w:rsidRPr="007F5B0D">
        <w:rPr>
          <w:lang w:eastAsia="cs-CZ"/>
        </w:rPr>
        <w:t xml:space="preserve"> a zákonné zástupce </w:t>
      </w:r>
      <w:proofErr w:type="gramStart"/>
      <w:r w:rsidR="006A6EAA" w:rsidRPr="007F5B0D">
        <w:rPr>
          <w:lang w:eastAsia="cs-CZ"/>
        </w:rPr>
        <w:t xml:space="preserve">žáků </w:t>
      </w:r>
      <w:r w:rsidR="00C04AAC">
        <w:rPr>
          <w:lang w:eastAsia="cs-CZ"/>
        </w:rPr>
        <w:t xml:space="preserve"> v úvodní</w:t>
      </w:r>
      <w:proofErr w:type="gramEnd"/>
      <w:r w:rsidR="00C04AAC">
        <w:rPr>
          <w:lang w:eastAsia="cs-CZ"/>
        </w:rPr>
        <w:t xml:space="preserve"> hodině </w:t>
      </w:r>
      <w:r w:rsidR="006A6EAA" w:rsidRPr="007F5B0D">
        <w:rPr>
          <w:lang w:eastAsia="cs-CZ"/>
        </w:rPr>
        <w:t xml:space="preserve"> o ochraně osobních údajů </w:t>
      </w:r>
      <w:r w:rsidR="00C04AAC">
        <w:rPr>
          <w:lang w:eastAsia="cs-CZ"/>
        </w:rPr>
        <w:t>v ŠZ.</w:t>
      </w:r>
      <w:r w:rsidR="007E29D0">
        <w:rPr>
          <w:lang w:eastAsia="cs-CZ"/>
        </w:rPr>
        <w:t xml:space="preserve"> Hlavní vedoucí ZA  informují účastníky </w:t>
      </w:r>
      <w:r w:rsidR="009B680E">
        <w:rPr>
          <w:lang w:eastAsia="cs-CZ"/>
        </w:rPr>
        <w:t>v </w:t>
      </w:r>
      <w:proofErr w:type="gramStart"/>
      <w:r w:rsidR="009B680E">
        <w:rPr>
          <w:lang w:eastAsia="cs-CZ"/>
        </w:rPr>
        <w:t>průběhu 1.dne</w:t>
      </w:r>
      <w:proofErr w:type="gramEnd"/>
      <w:r w:rsidR="009B680E">
        <w:rPr>
          <w:lang w:eastAsia="cs-CZ"/>
        </w:rPr>
        <w:t xml:space="preserve"> ZA, zákonné zástupce v průběhu informačních schůzek o </w:t>
      </w:r>
      <w:r w:rsidR="009B680E" w:rsidRPr="007F5B0D">
        <w:rPr>
          <w:lang w:eastAsia="cs-CZ"/>
        </w:rPr>
        <w:t xml:space="preserve">ochraně osobních údajů </w:t>
      </w:r>
      <w:r w:rsidR="009B680E">
        <w:rPr>
          <w:lang w:eastAsia="cs-CZ"/>
        </w:rPr>
        <w:t>v ŠZ.</w:t>
      </w:r>
    </w:p>
    <w:p w:rsidR="006A6EAA" w:rsidRDefault="006A6EAA" w:rsidP="006A6EAA">
      <w:pPr>
        <w:spacing w:after="0"/>
        <w:rPr>
          <w:rFonts w:cstheme="minorHAnsi"/>
        </w:rPr>
      </w:pPr>
    </w:p>
    <w:p w:rsidR="00F81BEB" w:rsidRDefault="00F81BEB" w:rsidP="00A83A1D">
      <w:pPr>
        <w:pStyle w:val="Styl6"/>
        <w:rPr>
          <w:u w:val="single"/>
          <w:lang w:eastAsia="cs-CZ"/>
        </w:rPr>
      </w:pPr>
      <w:bookmarkStart w:id="5" w:name="_Hlk502837222"/>
    </w:p>
    <w:p w:rsidR="00A83A1D" w:rsidRPr="00913456" w:rsidRDefault="00A83A1D" w:rsidP="00A83A1D">
      <w:pPr>
        <w:pStyle w:val="Styl6"/>
        <w:rPr>
          <w:u w:val="single"/>
          <w:lang w:eastAsia="cs-CZ"/>
        </w:rPr>
      </w:pPr>
      <w:r w:rsidRPr="00913456">
        <w:rPr>
          <w:u w:val="single"/>
          <w:lang w:eastAsia="cs-CZ"/>
        </w:rPr>
        <w:t>5. Právo na přístup k osobním údajům (čl. 15 nařízení)</w:t>
      </w:r>
    </w:p>
    <w:p w:rsidR="00A83A1D" w:rsidRPr="007F5B0D" w:rsidRDefault="00A83A1D" w:rsidP="00D620A4">
      <w:pPr>
        <w:pStyle w:val="Styl8"/>
        <w:rPr>
          <w:lang w:eastAsia="cs-CZ"/>
        </w:rPr>
      </w:pPr>
      <w:r w:rsidRPr="007F5B0D">
        <w:rPr>
          <w:lang w:eastAsia="cs-CZ"/>
        </w:rPr>
        <w:t>Každý subjekt údajů má právo na přístup k osobním údajům, které se ho týkají. Postup je následující:</w:t>
      </w:r>
    </w:p>
    <w:p w:rsidR="00A83A1D" w:rsidRPr="007F5B0D" w:rsidRDefault="00D545D8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1064A7">
        <w:rPr>
          <w:lang w:eastAsia="cs-CZ"/>
        </w:rPr>
        <w:t xml:space="preserve">Subjekt údajů </w:t>
      </w:r>
      <w:r w:rsidR="00A83A1D" w:rsidRPr="007F5B0D">
        <w:rPr>
          <w:lang w:eastAsia="cs-CZ"/>
        </w:rPr>
        <w:t>má právo si podat žádost o informaci, zda a v jakém rozsahu jsou zpracovávány jeho osobní údaje.</w:t>
      </w:r>
    </w:p>
    <w:p w:rsidR="00A83A1D" w:rsidRPr="007F5B0D" w:rsidRDefault="00D545D8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193EA9">
        <w:rPr>
          <w:lang w:eastAsia="cs-CZ"/>
        </w:rPr>
        <w:t>ŠZ</w:t>
      </w:r>
      <w:r w:rsidR="00A83A1D" w:rsidRPr="007F5B0D">
        <w:rPr>
          <w:lang w:eastAsia="cs-CZ"/>
        </w:rPr>
        <w:t xml:space="preserve"> musí subjektu údajů poskytnout kopie zpracování osobních údajů.</w:t>
      </w:r>
    </w:p>
    <w:p w:rsidR="001A6E4B" w:rsidRPr="00CA45E2" w:rsidRDefault="00D545D8" w:rsidP="00D620A4">
      <w:pPr>
        <w:pStyle w:val="Styl8"/>
        <w:ind w:left="284"/>
        <w:rPr>
          <w:lang w:eastAsia="cs-CZ"/>
        </w:rPr>
      </w:pPr>
      <w:bookmarkStart w:id="6" w:name="_Hlk502837654"/>
      <w:r w:rsidRPr="00A634D2">
        <w:sym w:font="Wingdings" w:char="F0A0"/>
      </w:r>
      <w:r w:rsidRPr="00A634D2">
        <w:t xml:space="preserve"> </w:t>
      </w:r>
      <w:r w:rsidR="00193EA9">
        <w:t>ŠZ</w:t>
      </w:r>
      <w:r w:rsidR="001A6E4B">
        <w:t xml:space="preserve"> poskytuje subjektu údajů informace o ochraně osobních údajů </w:t>
      </w:r>
      <w:r w:rsidR="001A6E4B" w:rsidRPr="00CA45E2">
        <w:rPr>
          <w:lang w:eastAsia="cs-CZ"/>
        </w:rPr>
        <w:t xml:space="preserve">bezplatně. Pouze v případě, kdy jsou žádosti podané subjektem údajů zjevně nedůvodné nebo nepřiměřené, zejména protože se opakují, může ředitel </w:t>
      </w:r>
      <w:r w:rsidR="00193EA9">
        <w:rPr>
          <w:lang w:eastAsia="cs-CZ"/>
        </w:rPr>
        <w:t>ŠZ</w:t>
      </w:r>
      <w:r w:rsidR="001A6E4B" w:rsidRPr="00CA45E2">
        <w:rPr>
          <w:lang w:eastAsia="cs-CZ"/>
        </w:rPr>
        <w:t xml:space="preserve"> rozhodnout o uložení přiměřeného poplatku, nebo odmítnout žádosti vyhovět. Zjevnou nedůvodnost dokládá správce</w:t>
      </w:r>
      <w:r w:rsidR="00372D62">
        <w:rPr>
          <w:lang w:eastAsia="cs-CZ"/>
        </w:rPr>
        <w:t xml:space="preserve"> (ředitel </w:t>
      </w:r>
      <w:r w:rsidR="00193EA9">
        <w:rPr>
          <w:lang w:eastAsia="cs-CZ"/>
        </w:rPr>
        <w:t>ŠZ</w:t>
      </w:r>
      <w:r w:rsidR="00372D62">
        <w:rPr>
          <w:lang w:eastAsia="cs-CZ"/>
        </w:rPr>
        <w:t>)</w:t>
      </w:r>
      <w:r w:rsidR="001A6E4B" w:rsidRPr="00CA45E2">
        <w:rPr>
          <w:lang w:eastAsia="cs-CZ"/>
        </w:rPr>
        <w:t>. V takovém případě se výše</w:t>
      </w:r>
      <w:r w:rsidR="001A6E4B" w:rsidRPr="00CA45E2">
        <w:t xml:space="preserve"> </w:t>
      </w:r>
      <w:r w:rsidR="001A6E4B" w:rsidRPr="00CA45E2">
        <w:rPr>
          <w:lang w:eastAsia="cs-CZ"/>
        </w:rPr>
        <w:t>poplatku řídí sazebníkem úhrad za poskytování informací dle zákona č. 106/1999 Sb., o svobodném přístupu k</w:t>
      </w:r>
      <w:r w:rsidR="00FF391B">
        <w:rPr>
          <w:lang w:eastAsia="cs-CZ"/>
        </w:rPr>
        <w:t> </w:t>
      </w:r>
      <w:r w:rsidR="001A6E4B" w:rsidRPr="00CA45E2">
        <w:rPr>
          <w:lang w:eastAsia="cs-CZ"/>
        </w:rPr>
        <w:t>informacím</w:t>
      </w:r>
      <w:r w:rsidR="00FF391B">
        <w:rPr>
          <w:lang w:eastAsia="cs-CZ"/>
        </w:rPr>
        <w:t>, viz kapitola 18 Poplatky.</w:t>
      </w:r>
    </w:p>
    <w:bookmarkEnd w:id="6"/>
    <w:p w:rsidR="00A83A1D" w:rsidRPr="007F5B0D" w:rsidRDefault="00D545D8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A83A1D" w:rsidRPr="007F5B0D">
        <w:rPr>
          <w:lang w:eastAsia="cs-CZ"/>
        </w:rPr>
        <w:t>Žádost nelze odepřít z technických nebo jiných provozních důvodů.</w:t>
      </w:r>
    </w:p>
    <w:p w:rsidR="00A83A1D" w:rsidRPr="007F5B0D" w:rsidRDefault="00D545D8" w:rsidP="00D620A4">
      <w:pPr>
        <w:pStyle w:val="Styl8"/>
        <w:ind w:left="284"/>
        <w:rPr>
          <w:lang w:eastAsia="cs-CZ"/>
        </w:rPr>
      </w:pPr>
      <w:r w:rsidRPr="00A634D2">
        <w:lastRenderedPageBreak/>
        <w:sym w:font="Wingdings" w:char="F0A0"/>
      </w:r>
      <w:r w:rsidRPr="00A634D2">
        <w:t xml:space="preserve"> </w:t>
      </w:r>
      <w:r w:rsidR="00193EA9">
        <w:rPr>
          <w:lang w:eastAsia="cs-CZ"/>
        </w:rPr>
        <w:t>ŠZ</w:t>
      </w:r>
      <w:r w:rsidR="00A83A1D" w:rsidRPr="007F5B0D">
        <w:rPr>
          <w:lang w:eastAsia="cs-CZ"/>
        </w:rPr>
        <w:t xml:space="preserve"> vždy dbá na to, aby žádost o poskytnutou informaci zjišťovala pouze oprávněný zájem žadatele.</w:t>
      </w:r>
    </w:p>
    <w:p w:rsidR="00A83A1D" w:rsidRDefault="00D545D8" w:rsidP="00D620A4">
      <w:pPr>
        <w:pStyle w:val="Styl8"/>
        <w:ind w:left="284"/>
        <w:rPr>
          <w:lang w:eastAsia="cs-CZ"/>
        </w:rPr>
      </w:pPr>
      <w:r w:rsidRPr="00A634D2">
        <w:sym w:font="Wingdings" w:char="F0A0"/>
      </w:r>
      <w:r w:rsidRPr="00A634D2">
        <w:t xml:space="preserve"> </w:t>
      </w:r>
      <w:r w:rsidR="00193EA9">
        <w:rPr>
          <w:lang w:eastAsia="cs-CZ"/>
        </w:rPr>
        <w:t>ŠZ</w:t>
      </w:r>
      <w:r w:rsidR="00A83A1D" w:rsidRPr="007F5B0D">
        <w:rPr>
          <w:lang w:eastAsia="cs-CZ"/>
        </w:rPr>
        <w:t xml:space="preserve"> vždy dbá na to, aby při poskytnutí informace o osobních údajích nebyly zároveň poskytnuty osobní údaje jiných osob.</w:t>
      </w:r>
    </w:p>
    <w:p w:rsidR="00A83A1D" w:rsidRDefault="00CD1822" w:rsidP="00D620A4">
      <w:pPr>
        <w:pStyle w:val="Styl8"/>
      </w:pPr>
      <w:bookmarkStart w:id="7" w:name="_Hlk503271329"/>
      <w:bookmarkEnd w:id="5"/>
      <w:r>
        <w:t xml:space="preserve">Žádost subjektu údajů vyřizuje </w:t>
      </w:r>
      <w:r w:rsidR="00193EA9">
        <w:t>ŠZ</w:t>
      </w:r>
      <w:r>
        <w:t xml:space="preserve"> bez zbytečného odkladu, nejpozději do 1 měsíce, ve výjimečných případech do 2 měsíců.</w:t>
      </w:r>
    </w:p>
    <w:p w:rsidR="00F81BEB" w:rsidRDefault="00F81BEB" w:rsidP="00D620A4">
      <w:pPr>
        <w:pStyle w:val="Styl8"/>
      </w:pPr>
    </w:p>
    <w:bookmarkEnd w:id="7"/>
    <w:p w:rsidR="00F81BEB" w:rsidRDefault="00F81BEB" w:rsidP="0046273E">
      <w:pPr>
        <w:pStyle w:val="Styl6"/>
        <w:rPr>
          <w:u w:val="single"/>
          <w:lang w:eastAsia="cs-CZ"/>
        </w:rPr>
      </w:pPr>
    </w:p>
    <w:p w:rsidR="0046273E" w:rsidRPr="00913456" w:rsidRDefault="0046273E" w:rsidP="0046273E">
      <w:pPr>
        <w:pStyle w:val="Styl6"/>
        <w:rPr>
          <w:u w:val="single"/>
          <w:lang w:eastAsia="cs-CZ"/>
        </w:rPr>
      </w:pPr>
      <w:r w:rsidRPr="00913456">
        <w:rPr>
          <w:u w:val="single"/>
          <w:lang w:eastAsia="cs-CZ"/>
        </w:rPr>
        <w:t>6. Právo na opravu osobních údajů (čl. 16 nařízení)</w:t>
      </w:r>
    </w:p>
    <w:p w:rsidR="00A83A1D" w:rsidRDefault="0046273E" w:rsidP="00D620A4">
      <w:pPr>
        <w:pStyle w:val="Styl8"/>
      </w:pPr>
      <w:r w:rsidRPr="007F5B0D">
        <w:rPr>
          <w:lang w:eastAsia="cs-CZ"/>
        </w:rPr>
        <w:t>Každý subjekt údajů má právo na opravu k osobním údajům, které se ho týkají. Může se jednat o změnu adresy, jména, bydliště, telefonního čísla pod.</w:t>
      </w:r>
      <w:r>
        <w:t xml:space="preserve"> </w:t>
      </w:r>
    </w:p>
    <w:p w:rsidR="00126FE5" w:rsidRDefault="00913456" w:rsidP="00D620A4">
      <w:pPr>
        <w:pStyle w:val="Styl8"/>
      </w:pPr>
      <w:r>
        <w:t>D</w:t>
      </w:r>
      <w:r w:rsidR="004E100D">
        <w:t xml:space="preserve">oplnění nebo </w:t>
      </w:r>
      <w:proofErr w:type="gramStart"/>
      <w:r w:rsidR="004E100D">
        <w:t>změny v</w:t>
      </w:r>
      <w:r w:rsidR="003400CC">
        <w:t xml:space="preserve"> </w:t>
      </w:r>
      <w:r>
        <w:t xml:space="preserve"> </w:t>
      </w:r>
      <w:r w:rsidR="003400CC">
        <w:t xml:space="preserve"> matrice</w:t>
      </w:r>
      <w:proofErr w:type="gramEnd"/>
      <w:r w:rsidR="003400CC">
        <w:t xml:space="preserve"> </w:t>
      </w:r>
      <w:r>
        <w:t xml:space="preserve"> ŠZ se provádějí dle aktuální změny na základě ohlášení subjektu údajů.</w:t>
      </w:r>
    </w:p>
    <w:p w:rsidR="0046273E" w:rsidRPr="003400CC" w:rsidRDefault="003400CC" w:rsidP="00D620A4">
      <w:pPr>
        <w:pStyle w:val="Styl8"/>
      </w:pPr>
      <w:r>
        <w:t xml:space="preserve">Zaměstnanci </w:t>
      </w:r>
      <w:r w:rsidR="00913456">
        <w:t>ŠZ</w:t>
      </w:r>
      <w:r>
        <w:t xml:space="preserve"> mají povinnost ohlašovat zaměstnavateli všechny skutečnosti, které jsou nezbytné pro vedení </w:t>
      </w:r>
      <w:r w:rsidRPr="003400CC">
        <w:t xml:space="preserve">personální a mzdové dokumentace prostřednictvím tiskopisu </w:t>
      </w:r>
      <w:r w:rsidRPr="00C951C0">
        <w:rPr>
          <w:rFonts w:ascii="Calibri" w:hAnsi="Calibri" w:cs="Calibri"/>
          <w:i/>
        </w:rPr>
        <w:t>Ohlašovací povinnost zaměstnance</w:t>
      </w:r>
      <w:r w:rsidRPr="003400CC">
        <w:rPr>
          <w:rFonts w:ascii="Calibri" w:hAnsi="Calibri" w:cs="Calibri"/>
        </w:rPr>
        <w:t>.</w:t>
      </w:r>
    </w:p>
    <w:p w:rsidR="00CD1822" w:rsidRDefault="00CD1822" w:rsidP="00D620A4">
      <w:pPr>
        <w:pStyle w:val="Styl8"/>
      </w:pPr>
      <w:r>
        <w:t xml:space="preserve">Žádost subjektu údajů vyřizuje </w:t>
      </w:r>
      <w:r w:rsidR="00913456">
        <w:t>ŠZ</w:t>
      </w:r>
      <w:r>
        <w:t xml:space="preserve"> bez zbytečného odkladu, nejpozději do 1 měsíce, ve výjimečných případech do 2 měsíců.</w:t>
      </w:r>
    </w:p>
    <w:p w:rsidR="000B2A24" w:rsidRDefault="000B2A24" w:rsidP="00D620A4">
      <w:pPr>
        <w:pStyle w:val="Styl8"/>
      </w:pPr>
    </w:p>
    <w:p w:rsidR="00F81BEB" w:rsidRDefault="00F81BEB" w:rsidP="00B36221">
      <w:pPr>
        <w:pStyle w:val="Styl6"/>
        <w:rPr>
          <w:u w:val="single"/>
          <w:lang w:eastAsia="cs-CZ"/>
        </w:rPr>
      </w:pPr>
    </w:p>
    <w:p w:rsidR="00B36221" w:rsidRPr="005E748A" w:rsidRDefault="00B36221" w:rsidP="00B36221">
      <w:pPr>
        <w:pStyle w:val="Styl6"/>
        <w:rPr>
          <w:u w:val="single"/>
          <w:lang w:eastAsia="cs-CZ"/>
        </w:rPr>
      </w:pPr>
      <w:r w:rsidRPr="005E748A">
        <w:rPr>
          <w:u w:val="single"/>
          <w:lang w:eastAsia="cs-CZ"/>
        </w:rPr>
        <w:t>7. Právo na výmaz osobních údajů (čl. 17 a 18 nařízení)</w:t>
      </w:r>
    </w:p>
    <w:p w:rsidR="00B36221" w:rsidRPr="007F5B0D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>Každý subjekt údajů má právo na výmaz k osobním údajům, které se ho týkají.</w:t>
      </w:r>
    </w:p>
    <w:p w:rsidR="00B36221" w:rsidRPr="007F5B0D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>Tohoto práva nelze využít při zákonném zpracovávání osobních údajů jako je matrika</w:t>
      </w:r>
      <w:r w:rsidR="004E100D">
        <w:rPr>
          <w:lang w:eastAsia="cs-CZ"/>
        </w:rPr>
        <w:t xml:space="preserve"> ŠZ</w:t>
      </w:r>
      <w:r>
        <w:rPr>
          <w:lang w:eastAsia="cs-CZ"/>
        </w:rPr>
        <w:t>, personální a mzdová evidence</w:t>
      </w:r>
      <w:r w:rsidRPr="007F5B0D">
        <w:rPr>
          <w:lang w:eastAsia="cs-CZ"/>
        </w:rPr>
        <w:t xml:space="preserve"> apod. S těmito dokumenty je nakládáno dle spisového a skartačního řádu </w:t>
      </w:r>
      <w:r w:rsidR="009D7573">
        <w:rPr>
          <w:lang w:eastAsia="cs-CZ"/>
        </w:rPr>
        <w:t>ŠZ.</w:t>
      </w:r>
    </w:p>
    <w:p w:rsidR="009D7573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 xml:space="preserve">Právo na výmaz nebo omezení osobních údajů se </w:t>
      </w:r>
      <w:r w:rsidR="009D7573">
        <w:rPr>
          <w:lang w:eastAsia="cs-CZ"/>
        </w:rPr>
        <w:t>týká pouze případů, kdy subjekt</w:t>
      </w:r>
      <w:r w:rsidRPr="007F5B0D">
        <w:rPr>
          <w:lang w:eastAsia="cs-CZ"/>
        </w:rPr>
        <w:t xml:space="preserve"> údajů dává </w:t>
      </w:r>
      <w:r w:rsidR="002577CB">
        <w:rPr>
          <w:lang w:eastAsia="cs-CZ"/>
        </w:rPr>
        <w:t xml:space="preserve">informovaný </w:t>
      </w:r>
      <w:r w:rsidRPr="007F5B0D">
        <w:rPr>
          <w:lang w:eastAsia="cs-CZ"/>
        </w:rPr>
        <w:t xml:space="preserve">souhlas se zpracováním osobních </w:t>
      </w:r>
      <w:r w:rsidR="002577CB">
        <w:rPr>
          <w:lang w:eastAsia="cs-CZ"/>
        </w:rPr>
        <w:t>údajů</w:t>
      </w:r>
    </w:p>
    <w:p w:rsidR="00B36221" w:rsidRPr="007F5B0D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 xml:space="preserve">V závěru školního roku se vždy provádí kontrola dokumentace </w:t>
      </w:r>
      <w:r w:rsidR="00913456">
        <w:rPr>
          <w:lang w:eastAsia="cs-CZ"/>
        </w:rPr>
        <w:t>ŠZ</w:t>
      </w:r>
      <w:r w:rsidRPr="007F5B0D">
        <w:rPr>
          <w:lang w:eastAsia="cs-CZ"/>
        </w:rPr>
        <w:t>, aby dále neobsahovala zbytečné osobní údaje (rozvázání pracovního poměru zaměstnance apod.).</w:t>
      </w:r>
    </w:p>
    <w:p w:rsidR="00126FE5" w:rsidRDefault="00B36221" w:rsidP="00D620A4">
      <w:pPr>
        <w:pStyle w:val="Styl8"/>
      </w:pPr>
      <w:r w:rsidRPr="007F5B0D">
        <w:rPr>
          <w:lang w:eastAsia="cs-CZ"/>
        </w:rPr>
        <w:t xml:space="preserve">Ředitel </w:t>
      </w:r>
      <w:r w:rsidR="005E748A">
        <w:rPr>
          <w:lang w:eastAsia="cs-CZ"/>
        </w:rPr>
        <w:t>ŠZ</w:t>
      </w:r>
      <w:r w:rsidRPr="007F5B0D">
        <w:rPr>
          <w:lang w:eastAsia="cs-CZ"/>
        </w:rPr>
        <w:t xml:space="preserve"> důsledně zakazuje předávání osobních údajů žáků třetím osobám soukromého práva (nabídky pomůcek, knih, aktivit pro žáky). Obdobně se postupuje i u osobních údajů zaměstnanců </w:t>
      </w:r>
      <w:r w:rsidR="004E100D">
        <w:rPr>
          <w:lang w:eastAsia="cs-CZ"/>
        </w:rPr>
        <w:t>ŠZ</w:t>
      </w:r>
      <w:r w:rsidRPr="007F5B0D">
        <w:rPr>
          <w:lang w:eastAsia="cs-CZ"/>
        </w:rPr>
        <w:t>.</w:t>
      </w:r>
    </w:p>
    <w:p w:rsidR="00CD1822" w:rsidRDefault="00CD1822" w:rsidP="00D620A4">
      <w:pPr>
        <w:pStyle w:val="Styl8"/>
      </w:pPr>
      <w:r>
        <w:t xml:space="preserve">Žádost subjektu údajů vyřizuje </w:t>
      </w:r>
      <w:r w:rsidR="005E748A">
        <w:t>ŠZ</w:t>
      </w:r>
      <w:r>
        <w:t xml:space="preserve"> bez zbytečného odkladu, nejpozději do 1 měsíce, ve výjimečných případech do 2 měsíců.</w:t>
      </w:r>
    </w:p>
    <w:p w:rsidR="00B36221" w:rsidRDefault="00B36221" w:rsidP="00A83A1D">
      <w:pPr>
        <w:spacing w:after="0"/>
        <w:rPr>
          <w:rFonts w:cstheme="minorHAnsi"/>
        </w:rPr>
      </w:pPr>
    </w:p>
    <w:p w:rsidR="00F81BEB" w:rsidRDefault="00F81BEB" w:rsidP="005B153A">
      <w:pPr>
        <w:pStyle w:val="Styl6"/>
        <w:rPr>
          <w:u w:val="single"/>
          <w:lang w:eastAsia="cs-CZ"/>
        </w:rPr>
      </w:pPr>
    </w:p>
    <w:p w:rsidR="00B36221" w:rsidRPr="005E748A" w:rsidRDefault="005B153A" w:rsidP="005B153A">
      <w:pPr>
        <w:pStyle w:val="Styl6"/>
        <w:rPr>
          <w:u w:val="single"/>
          <w:lang w:eastAsia="cs-CZ"/>
        </w:rPr>
      </w:pPr>
      <w:r w:rsidRPr="005E748A">
        <w:rPr>
          <w:u w:val="single"/>
          <w:lang w:eastAsia="cs-CZ"/>
        </w:rPr>
        <w:t xml:space="preserve">8. </w:t>
      </w:r>
      <w:r w:rsidR="00B36221" w:rsidRPr="005E748A">
        <w:rPr>
          <w:u w:val="single"/>
          <w:lang w:eastAsia="cs-CZ"/>
        </w:rPr>
        <w:t>Právo vznést námitku proti zpracování osobních údajů (čl. 21 nařízení)</w:t>
      </w:r>
    </w:p>
    <w:p w:rsidR="00B36221" w:rsidRPr="007F5B0D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 xml:space="preserve">Každý subjekt </w:t>
      </w:r>
      <w:proofErr w:type="gramStart"/>
      <w:r w:rsidRPr="007F5B0D">
        <w:rPr>
          <w:lang w:eastAsia="cs-CZ"/>
        </w:rPr>
        <w:t>údajů  má</w:t>
      </w:r>
      <w:proofErr w:type="gramEnd"/>
      <w:r w:rsidRPr="007F5B0D">
        <w:rPr>
          <w:lang w:eastAsia="cs-CZ"/>
        </w:rPr>
        <w:t xml:space="preserve"> právo vznést námitku proti zpracování osobních údajů, které se ho týkají.</w:t>
      </w:r>
    </w:p>
    <w:p w:rsidR="00B36221" w:rsidRPr="007F5B0D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>Tohoto práva nelze využít při zákonném zpracovávání osobních údajů jako je matrika</w:t>
      </w:r>
      <w:r w:rsidR="005E748A">
        <w:rPr>
          <w:lang w:eastAsia="cs-CZ"/>
        </w:rPr>
        <w:t xml:space="preserve"> ŠZ</w:t>
      </w:r>
      <w:r w:rsidR="0046120D">
        <w:rPr>
          <w:lang w:eastAsia="cs-CZ"/>
        </w:rPr>
        <w:t>, personální a mzdová evidence</w:t>
      </w:r>
      <w:r w:rsidRPr="007F5B0D">
        <w:rPr>
          <w:lang w:eastAsia="cs-CZ"/>
        </w:rPr>
        <w:t xml:space="preserve"> apod. S těmito dokumenty je nakládáno dle spi</w:t>
      </w:r>
      <w:r w:rsidR="009D7573">
        <w:rPr>
          <w:lang w:eastAsia="cs-CZ"/>
        </w:rPr>
        <w:t>sového a skartačního řádu ŠZ.</w:t>
      </w:r>
    </w:p>
    <w:p w:rsidR="009D7573" w:rsidRDefault="00B36221" w:rsidP="00D620A4">
      <w:pPr>
        <w:pStyle w:val="Styl8"/>
        <w:rPr>
          <w:lang w:eastAsia="cs-CZ"/>
        </w:rPr>
      </w:pPr>
      <w:r w:rsidRPr="007F5B0D">
        <w:rPr>
          <w:lang w:eastAsia="cs-CZ"/>
        </w:rPr>
        <w:t>Právo na výmaz nebo omezení osobních údajů se týká pouze případů, kdy subjektu údajů dává souhlas se zpracováním osobních údajů</w:t>
      </w:r>
      <w:r w:rsidR="0046120D">
        <w:rPr>
          <w:lang w:eastAsia="cs-CZ"/>
        </w:rPr>
        <w:t xml:space="preserve"> </w:t>
      </w:r>
    </w:p>
    <w:p w:rsidR="00CD1822" w:rsidRDefault="00CD1822" w:rsidP="00D620A4">
      <w:pPr>
        <w:pStyle w:val="Styl8"/>
      </w:pPr>
      <w:r>
        <w:t xml:space="preserve">Žádost subjektu údajů vyřizuje </w:t>
      </w:r>
      <w:r w:rsidR="005E748A">
        <w:t>ŠZ</w:t>
      </w:r>
      <w:r>
        <w:t xml:space="preserve"> bez zbytečného odkladu, nejpozději do 1 měsíce, ve výjimečných případech do 2 měsíců.</w:t>
      </w:r>
    </w:p>
    <w:p w:rsidR="00B36221" w:rsidRDefault="00B36221" w:rsidP="00A83A1D">
      <w:pPr>
        <w:spacing w:after="0"/>
        <w:rPr>
          <w:rFonts w:cstheme="minorHAnsi"/>
        </w:rPr>
      </w:pPr>
    </w:p>
    <w:p w:rsidR="00F81BEB" w:rsidRDefault="00F81BEB" w:rsidP="0046120D">
      <w:pPr>
        <w:pStyle w:val="Styl6"/>
        <w:rPr>
          <w:u w:val="single"/>
          <w:lang w:eastAsia="cs-CZ"/>
        </w:rPr>
      </w:pPr>
    </w:p>
    <w:p w:rsidR="0046120D" w:rsidRPr="00493F1B" w:rsidRDefault="0046120D" w:rsidP="0046120D">
      <w:pPr>
        <w:pStyle w:val="Styl6"/>
        <w:rPr>
          <w:u w:val="single"/>
          <w:lang w:eastAsia="cs-CZ"/>
        </w:rPr>
      </w:pPr>
      <w:r w:rsidRPr="00493F1B">
        <w:rPr>
          <w:u w:val="single"/>
          <w:lang w:eastAsia="cs-CZ"/>
        </w:rPr>
        <w:t>9. Prevence a výchova k ochraně osobních údajů</w:t>
      </w:r>
    </w:p>
    <w:p w:rsidR="0046120D" w:rsidRPr="005914B3" w:rsidRDefault="0046120D" w:rsidP="00D620A4">
      <w:pPr>
        <w:pStyle w:val="Styl8"/>
      </w:pPr>
      <w:r w:rsidRPr="005914B3">
        <w:t xml:space="preserve">Děti zasluhují zvláštní ochranu osobních údajů, protože si mohou být méně vědomy dotčených rizik, důsledků a záruk a svých práv v souvislosti se zpracováním osobních údajů. Tato zvláštní ochrana </w:t>
      </w:r>
      <w:r w:rsidR="00C951C0">
        <w:t xml:space="preserve">se vztahuje </w:t>
      </w:r>
      <w:r w:rsidRPr="005914B3">
        <w:t xml:space="preserve">zejména na používání osobních údajů dětí pro účely marketingu nebo vytváření osobnostních i uživatelských profilů a shromažďování osobních údajů týkajících se dětí při využívání služeb nabízených přímo dětem. </w:t>
      </w:r>
    </w:p>
    <w:p w:rsidR="0046120D" w:rsidRPr="005914B3" w:rsidRDefault="00750FAF" w:rsidP="00D620A4">
      <w:pPr>
        <w:pStyle w:val="Styl8"/>
      </w:pPr>
      <w:r>
        <w:t xml:space="preserve">Ředitel ŠZ </w:t>
      </w:r>
      <w:r w:rsidR="0046120D" w:rsidRPr="005914B3">
        <w:t xml:space="preserve"> </w:t>
      </w:r>
      <w:r>
        <w:t xml:space="preserve">umožní na veřejných místech ŠZ nahlédnout k prostudování </w:t>
      </w:r>
    </w:p>
    <w:p w:rsidR="005914B3" w:rsidRDefault="005914B3" w:rsidP="00D620A4">
      <w:pPr>
        <w:pStyle w:val="Styl8"/>
        <w:ind w:left="284"/>
      </w:pPr>
      <w:r w:rsidRPr="005914B3">
        <w:sym w:font="Wingdings" w:char="F0A0"/>
      </w:r>
      <w:r w:rsidRPr="005914B3">
        <w:t xml:space="preserve"> zásady ochrany osobních údajů</w:t>
      </w:r>
      <w:r w:rsidR="00131DC8">
        <w:t>,</w:t>
      </w:r>
    </w:p>
    <w:p w:rsidR="00131DC8" w:rsidRPr="005914B3" w:rsidRDefault="00131DC8" w:rsidP="00D620A4">
      <w:pPr>
        <w:pStyle w:val="Styl8"/>
        <w:ind w:left="284"/>
      </w:pPr>
      <w:r w:rsidRPr="005914B3">
        <w:sym w:font="Wingdings" w:char="F0A0"/>
      </w:r>
      <w:r w:rsidRPr="005914B3">
        <w:t xml:space="preserve"> </w:t>
      </w:r>
      <w:r>
        <w:t>práva při ochraně osobních údajů,</w:t>
      </w:r>
    </w:p>
    <w:p w:rsidR="005914B3" w:rsidRPr="005914B3" w:rsidRDefault="005914B3" w:rsidP="00D620A4">
      <w:pPr>
        <w:pStyle w:val="Styl8"/>
        <w:ind w:left="284"/>
      </w:pPr>
      <w:r w:rsidRPr="005914B3">
        <w:sym w:font="Wingdings" w:char="F0A0"/>
      </w:r>
      <w:r w:rsidRPr="005914B3">
        <w:t xml:space="preserve"> používání osobních údajů pro účely marketingu,</w:t>
      </w:r>
    </w:p>
    <w:p w:rsidR="005914B3" w:rsidRPr="005914B3" w:rsidRDefault="005914B3" w:rsidP="00D620A4">
      <w:pPr>
        <w:pStyle w:val="Styl8"/>
        <w:ind w:left="284"/>
      </w:pPr>
      <w:r w:rsidRPr="005914B3">
        <w:sym w:font="Wingdings" w:char="F0A0"/>
      </w:r>
      <w:r w:rsidRPr="005914B3">
        <w:t xml:space="preserve"> bezpečném využívání informačních technologií a chování na internetu</w:t>
      </w:r>
      <w:r w:rsidR="00131DC8">
        <w:t>.</w:t>
      </w:r>
    </w:p>
    <w:p w:rsidR="005914B3" w:rsidRDefault="005914B3" w:rsidP="0046120D">
      <w:pPr>
        <w:spacing w:after="0"/>
        <w:rPr>
          <w:rFonts w:eastAsia="Times New Roman" w:cstheme="minorHAnsi"/>
          <w:i/>
          <w:iCs/>
          <w:lang w:eastAsia="cs-CZ"/>
        </w:rPr>
      </w:pPr>
    </w:p>
    <w:p w:rsidR="00F81BEB" w:rsidRDefault="00F81BEB" w:rsidP="005F556C">
      <w:pPr>
        <w:pStyle w:val="Styl6"/>
        <w:rPr>
          <w:u w:val="single"/>
        </w:rPr>
      </w:pPr>
    </w:p>
    <w:p w:rsidR="00F81BEB" w:rsidRDefault="00F81BEB" w:rsidP="005F556C">
      <w:pPr>
        <w:pStyle w:val="Styl6"/>
        <w:rPr>
          <w:u w:val="single"/>
        </w:rPr>
      </w:pPr>
    </w:p>
    <w:p w:rsidR="00131DC8" w:rsidRPr="00493F1B" w:rsidRDefault="005F556C" w:rsidP="005F556C">
      <w:pPr>
        <w:pStyle w:val="Styl6"/>
        <w:rPr>
          <w:u w:val="single"/>
        </w:rPr>
      </w:pPr>
      <w:r w:rsidRPr="00493F1B">
        <w:rPr>
          <w:u w:val="single"/>
        </w:rPr>
        <w:lastRenderedPageBreak/>
        <w:t xml:space="preserve">10. </w:t>
      </w:r>
      <w:r w:rsidR="00131DC8" w:rsidRPr="00493F1B">
        <w:rPr>
          <w:u w:val="single"/>
        </w:rPr>
        <w:t xml:space="preserve">Obecné zásady pro zpracování osobních údajů dle čl. 5 nařízení EU </w:t>
      </w:r>
    </w:p>
    <w:p w:rsidR="00131DC8" w:rsidRPr="007F5B0D" w:rsidRDefault="005F556C" w:rsidP="00D620A4">
      <w:pPr>
        <w:pStyle w:val="Styl8"/>
      </w:pPr>
      <w:r>
        <w:t xml:space="preserve">Při práci s osobními údaji se všichni zaměstnanci </w:t>
      </w:r>
      <w:r w:rsidR="00AD4A71">
        <w:t>ŠZ</w:t>
      </w:r>
      <w:r>
        <w:t xml:space="preserve"> řídí těmito obecnými zásadami: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Zákonnost</w:t>
      </w:r>
    </w:p>
    <w:p w:rsidR="00131DC8" w:rsidRPr="007F5B0D" w:rsidRDefault="00131DC8" w:rsidP="00D620A4">
      <w:pPr>
        <w:pStyle w:val="Styl8"/>
      </w:pPr>
      <w:r w:rsidRPr="007F5B0D">
        <w:t>Zpracování osobních údajů na základě právního předpisu (například § 28 školského zákona).</w:t>
      </w:r>
    </w:p>
    <w:p w:rsidR="00131DC8" w:rsidRPr="007F5B0D" w:rsidRDefault="00131DC8" w:rsidP="00D620A4">
      <w:pPr>
        <w:pStyle w:val="Styl8"/>
      </w:pPr>
      <w:r w:rsidRPr="007F5B0D">
        <w:t>Zpracování osobních údajů na základě informovaného souhlasu.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Korektnost</w:t>
      </w:r>
    </w:p>
    <w:p w:rsidR="00131DC8" w:rsidRPr="007F5B0D" w:rsidRDefault="00131DC8" w:rsidP="00D620A4">
      <w:pPr>
        <w:pStyle w:val="Styl8"/>
      </w:pPr>
      <w:r w:rsidRPr="007F5B0D">
        <w:t>Správné použití, přesné, společensky bezvadné.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Transparentnost</w:t>
      </w:r>
    </w:p>
    <w:p w:rsidR="00131DC8" w:rsidRPr="007F5B0D" w:rsidRDefault="00131DC8" w:rsidP="00D620A4">
      <w:pPr>
        <w:pStyle w:val="Styl8"/>
      </w:pPr>
      <w:r w:rsidRPr="007F5B0D">
        <w:t xml:space="preserve">Všechny informace o ochraně osobních údajů určené subjektu údajů </w:t>
      </w:r>
      <w:r w:rsidR="00C951C0">
        <w:t>jsou</w:t>
      </w:r>
      <w:r w:rsidRPr="007F5B0D">
        <w:t xml:space="preserve"> stručné, snadno přístupné a srozumitelné, podávané za použití jasných a jednoduchých jazykových prostředků.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Účelové omezení</w:t>
      </w:r>
    </w:p>
    <w:p w:rsidR="00131DC8" w:rsidRPr="007F5B0D" w:rsidRDefault="00131DC8" w:rsidP="00D620A4">
      <w:pPr>
        <w:pStyle w:val="Styl8"/>
      </w:pPr>
      <w:r w:rsidRPr="007F5B0D">
        <w:t>Shromažďování osobních údajů jen za jasně stanoveným účelem.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Minimalizace údajů</w:t>
      </w:r>
    </w:p>
    <w:p w:rsidR="00131DC8" w:rsidRPr="007F5B0D" w:rsidRDefault="00131DC8" w:rsidP="00D620A4">
      <w:pPr>
        <w:pStyle w:val="Styl8"/>
      </w:pPr>
      <w:r w:rsidRPr="007F5B0D">
        <w:t>Nezpracovávat více údajů, než je pro daný účel nezbytně nutné.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Přesnost</w:t>
      </w:r>
    </w:p>
    <w:p w:rsidR="00131DC8" w:rsidRPr="007F5B0D" w:rsidRDefault="00131DC8" w:rsidP="00D620A4">
      <w:pPr>
        <w:pStyle w:val="Styl8"/>
      </w:pPr>
      <w:r w:rsidRPr="007F5B0D">
        <w:t>Zpracovávané osobní údaje musí být přesné.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Omezené uložení</w:t>
      </w:r>
    </w:p>
    <w:p w:rsidR="00131DC8" w:rsidRPr="007F5B0D" w:rsidRDefault="00131DC8" w:rsidP="00D620A4">
      <w:pPr>
        <w:pStyle w:val="Styl8"/>
      </w:pPr>
      <w:r w:rsidRPr="007F5B0D">
        <w:t>Osobní údaje jsou uloženy jen po dobu nezbytně nutnou.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>Integrita a důvěrnost</w:t>
      </w:r>
    </w:p>
    <w:p w:rsidR="00131DC8" w:rsidRPr="007F5B0D" w:rsidRDefault="00131DC8" w:rsidP="00D620A4">
      <w:pPr>
        <w:pStyle w:val="Styl8"/>
      </w:pPr>
      <w:r w:rsidRPr="007F5B0D">
        <w:t>Náležité zabezpečení osobních údajů, včetně jejich ochrany pomocí vhodných technických nebo organizačních opatření před neoprávněným či protiprávním zpracováním a před náhodnou ztrátou, zničením nebo poškozením.</w:t>
      </w:r>
    </w:p>
    <w:p w:rsidR="00131DC8" w:rsidRPr="007F5B0D" w:rsidRDefault="00131DC8" w:rsidP="00D620A4">
      <w:pPr>
        <w:pStyle w:val="Styl8"/>
        <w:rPr>
          <w:u w:val="single"/>
        </w:rPr>
      </w:pPr>
      <w:r w:rsidRPr="007F5B0D">
        <w:rPr>
          <w:u w:val="single"/>
        </w:rPr>
        <w:t xml:space="preserve">Odpovědnost správce. </w:t>
      </w:r>
    </w:p>
    <w:p w:rsidR="00131DC8" w:rsidRPr="007F5B0D" w:rsidRDefault="00131DC8" w:rsidP="00D620A4">
      <w:pPr>
        <w:pStyle w:val="Styl8"/>
      </w:pPr>
      <w:r w:rsidRPr="007F5B0D">
        <w:t>Š</w:t>
      </w:r>
      <w:r w:rsidR="00AD4A71">
        <w:t>Z</w:t>
      </w:r>
      <w:r w:rsidRPr="007F5B0D">
        <w:t xml:space="preserve"> zavede vhodná technická a organizační opatření, aby zajistila a byla schopna doložit, že zpracování je prováděno v souladu s nařízením EU.</w:t>
      </w:r>
    </w:p>
    <w:p w:rsidR="00131DC8" w:rsidRDefault="00131DC8" w:rsidP="0046120D">
      <w:pPr>
        <w:spacing w:after="0"/>
        <w:rPr>
          <w:rFonts w:cstheme="minorHAnsi"/>
        </w:rPr>
      </w:pPr>
    </w:p>
    <w:p w:rsidR="00F81BEB" w:rsidRDefault="00F81BEB" w:rsidP="00CB7F43">
      <w:pPr>
        <w:pStyle w:val="Styl6"/>
        <w:rPr>
          <w:lang w:eastAsia="cs-CZ"/>
        </w:rPr>
      </w:pPr>
    </w:p>
    <w:p w:rsidR="00CB7F43" w:rsidRPr="007F5B0D" w:rsidRDefault="00CB7F43" w:rsidP="00CB7F43">
      <w:pPr>
        <w:pStyle w:val="Styl6"/>
        <w:rPr>
          <w:lang w:eastAsia="cs-CZ"/>
        </w:rPr>
      </w:pPr>
      <w:r>
        <w:rPr>
          <w:lang w:eastAsia="cs-CZ"/>
        </w:rPr>
        <w:t xml:space="preserve">11. </w:t>
      </w:r>
      <w:r w:rsidRPr="007F5B0D">
        <w:rPr>
          <w:lang w:eastAsia="cs-CZ"/>
        </w:rPr>
        <w:t xml:space="preserve">Organizační a technická opatření k zabezpečení osobních údajů ve škole </w:t>
      </w:r>
      <w:r>
        <w:rPr>
          <w:lang w:eastAsia="cs-CZ"/>
        </w:rPr>
        <w:t xml:space="preserve">dle </w:t>
      </w:r>
      <w:r w:rsidRPr="007F5B0D">
        <w:rPr>
          <w:lang w:eastAsia="cs-CZ"/>
        </w:rPr>
        <w:t>čl. 32 až 26 nařízení</w:t>
      </w:r>
    </w:p>
    <w:p w:rsidR="00CB7F43" w:rsidRDefault="00CB7F43" w:rsidP="0046120D">
      <w:pPr>
        <w:spacing w:after="0"/>
        <w:rPr>
          <w:rFonts w:cstheme="minorHAnsi"/>
        </w:rPr>
      </w:pPr>
      <w:bookmarkStart w:id="8" w:name="_Hlk503878064"/>
    </w:p>
    <w:p w:rsidR="001B31F9" w:rsidRPr="001B31F9" w:rsidRDefault="001B31F9" w:rsidP="001B31F9">
      <w:pPr>
        <w:spacing w:after="0" w:line="240" w:lineRule="auto"/>
        <w:rPr>
          <w:b/>
        </w:rPr>
      </w:pPr>
      <w:r w:rsidRPr="001B31F9">
        <w:rPr>
          <w:b/>
        </w:rPr>
        <w:t>11.1 Spisový a skartační řád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spisový a skartační řád</w:t>
      </w:r>
    </w:p>
    <w:p w:rsidR="001B31F9" w:rsidRPr="001B31F9" w:rsidRDefault="001B31F9" w:rsidP="001B31F9">
      <w:pPr>
        <w:spacing w:after="0" w:line="240" w:lineRule="auto"/>
        <w:ind w:left="227" w:hanging="227"/>
      </w:pPr>
      <w:r w:rsidRPr="001B31F9">
        <w:t xml:space="preserve">1. </w:t>
      </w:r>
      <w:r w:rsidR="00AD4A71">
        <w:t>ŠZ</w:t>
      </w:r>
      <w:r w:rsidRPr="001B31F9">
        <w:t xml:space="preserve"> má zpracovaný spisový a skartační řád včetně spisového a skartačního plánu.</w:t>
      </w:r>
    </w:p>
    <w:p w:rsidR="001B31F9" w:rsidRPr="001B31F9" w:rsidRDefault="001B31F9" w:rsidP="001B31F9">
      <w:pPr>
        <w:spacing w:after="0" w:line="240" w:lineRule="auto"/>
        <w:ind w:left="227" w:hanging="227"/>
      </w:pPr>
      <w:r w:rsidRPr="001B31F9">
        <w:t>2. Pověřenec pro ochranu osobních údajů provede revizi stávajícího spisového a skartačního řádu, zda splňuje podmínky nařízení EU.</w:t>
      </w:r>
    </w:p>
    <w:p w:rsidR="001B31F9" w:rsidRPr="001B31F9" w:rsidRDefault="001B31F9" w:rsidP="001B31F9">
      <w:pPr>
        <w:spacing w:after="0" w:line="240" w:lineRule="auto"/>
        <w:ind w:left="227" w:hanging="227"/>
      </w:pPr>
      <w:r w:rsidRPr="001B31F9">
        <w:t>3. Na základě provedené analýzy doplní a zpřesní spisový</w:t>
      </w:r>
      <w:r w:rsidR="00450067">
        <w:t xml:space="preserve"> a skartační řád školy. </w:t>
      </w:r>
      <w:proofErr w:type="gramStart"/>
      <w:r w:rsidR="00450067">
        <w:t>Průběžně  kontroluje</w:t>
      </w:r>
      <w:proofErr w:type="gramEnd"/>
      <w:r w:rsidR="00450067">
        <w:t xml:space="preserve"> </w:t>
      </w:r>
      <w:r w:rsidRPr="001B31F9">
        <w:t>plnění ustanovení tohoto řádu.</w:t>
      </w:r>
    </w:p>
    <w:p w:rsidR="00F81BEB" w:rsidRDefault="001B31F9" w:rsidP="00F81BEB">
      <w:pPr>
        <w:spacing w:after="0" w:line="240" w:lineRule="auto"/>
        <w:ind w:left="227" w:hanging="227"/>
      </w:pPr>
      <w:r w:rsidRPr="001B31F9">
        <w:t xml:space="preserve">4. Vyřazování dokumentů ve skartačním řízení a výběr archiválií a jejich evidence dle </w:t>
      </w:r>
      <w:proofErr w:type="spellStart"/>
      <w:r w:rsidRPr="001B31F9">
        <w:t>ust</w:t>
      </w:r>
      <w:proofErr w:type="spellEnd"/>
      <w:r w:rsidRPr="001B31F9">
        <w:t>. § 3 zákona č. 499/2004 Sb., nejsou nařízením EU dotčeny.</w:t>
      </w:r>
    </w:p>
    <w:p w:rsidR="00450067" w:rsidRDefault="00450067" w:rsidP="001B31F9">
      <w:pPr>
        <w:spacing w:after="0" w:line="240" w:lineRule="auto"/>
        <w:ind w:left="227" w:hanging="227"/>
      </w:pPr>
    </w:p>
    <w:p w:rsidR="001B31F9" w:rsidRPr="001B31F9" w:rsidRDefault="001B31F9" w:rsidP="001B31F9">
      <w:pPr>
        <w:spacing w:after="0" w:line="240" w:lineRule="auto"/>
        <w:rPr>
          <w:b/>
        </w:rPr>
      </w:pPr>
      <w:r w:rsidRPr="001B31F9">
        <w:rPr>
          <w:b/>
        </w:rPr>
        <w:t xml:space="preserve">11.2 </w:t>
      </w:r>
      <w:proofErr w:type="gramStart"/>
      <w:r w:rsidR="00450067">
        <w:rPr>
          <w:b/>
        </w:rPr>
        <w:t xml:space="preserve">Vnitřní </w:t>
      </w:r>
      <w:r w:rsidRPr="001B31F9">
        <w:rPr>
          <w:b/>
        </w:rPr>
        <w:t xml:space="preserve"> řád</w:t>
      </w:r>
      <w:proofErr w:type="gramEnd"/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</w:t>
      </w:r>
      <w:r w:rsidR="00394756">
        <w:rPr>
          <w:u w:val="single"/>
        </w:rPr>
        <w:t xml:space="preserve"> vnitřní řád</w:t>
      </w:r>
      <w:r w:rsidRPr="001B31F9">
        <w:rPr>
          <w:u w:val="single"/>
        </w:rPr>
        <w:t xml:space="preserve"> </w:t>
      </w:r>
      <w:r w:rsidR="00394756">
        <w:rPr>
          <w:u w:val="single"/>
        </w:rPr>
        <w:t xml:space="preserve"> </w:t>
      </w:r>
    </w:p>
    <w:p w:rsidR="00394756" w:rsidRDefault="001B31F9" w:rsidP="00394756">
      <w:pPr>
        <w:rPr>
          <w:i/>
        </w:rPr>
      </w:pPr>
      <w:r w:rsidRPr="001B31F9">
        <w:t xml:space="preserve">Ředitel </w:t>
      </w:r>
      <w:r w:rsidR="00394756">
        <w:t xml:space="preserve">ŠZ  </w:t>
      </w:r>
      <w:r w:rsidR="006E7B80">
        <w:t xml:space="preserve">doplnil do </w:t>
      </w:r>
      <w:proofErr w:type="gramStart"/>
      <w:r w:rsidR="006E7B80">
        <w:t xml:space="preserve">vnitřního </w:t>
      </w:r>
      <w:r w:rsidR="00394756">
        <w:t xml:space="preserve"> </w:t>
      </w:r>
      <w:r w:rsidR="006E7B80">
        <w:t xml:space="preserve"> řádu</w:t>
      </w:r>
      <w:proofErr w:type="gramEnd"/>
      <w:r w:rsidR="006E7B80">
        <w:t xml:space="preserve"> </w:t>
      </w:r>
      <w:r w:rsidRPr="001B31F9">
        <w:t xml:space="preserve"> samostatnou kapitolu s názvem</w:t>
      </w:r>
      <w:r w:rsidRPr="001B31F9">
        <w:rPr>
          <w:i/>
        </w:rPr>
        <w:t xml:space="preserve">: </w:t>
      </w:r>
    </w:p>
    <w:p w:rsidR="001B31F9" w:rsidRPr="00F81BEB" w:rsidRDefault="00394756" w:rsidP="00F81BEB">
      <w:pPr>
        <w:rPr>
          <w:rFonts w:cstheme="minorHAnsi"/>
          <w:b/>
          <w:sz w:val="18"/>
          <w:szCs w:val="18"/>
          <w:u w:val="single"/>
        </w:rPr>
      </w:pPr>
      <w:r w:rsidRPr="00394756">
        <w:rPr>
          <w:rFonts w:cstheme="minorHAnsi"/>
          <w:b/>
          <w:sz w:val="18"/>
          <w:szCs w:val="18"/>
          <w:u w:val="single"/>
        </w:rPr>
        <w:t xml:space="preserve">POVINNOSTI </w:t>
      </w:r>
      <w:proofErr w:type="gramStart"/>
      <w:r w:rsidRPr="00394756">
        <w:rPr>
          <w:rFonts w:cstheme="minorHAnsi"/>
          <w:b/>
          <w:sz w:val="18"/>
          <w:szCs w:val="18"/>
          <w:u w:val="single"/>
        </w:rPr>
        <w:t>PEDAGOGICKÝCH  PRACOVNÍKŮ</w:t>
      </w:r>
      <w:proofErr w:type="gramEnd"/>
      <w:r>
        <w:rPr>
          <w:rFonts w:cstheme="minorHAnsi"/>
          <w:b/>
          <w:sz w:val="18"/>
          <w:szCs w:val="18"/>
          <w:u w:val="single"/>
        </w:rPr>
        <w:t xml:space="preserve">  ve vztahu k OOÚ</w:t>
      </w:r>
      <w:r w:rsidR="001B31F9" w:rsidRPr="001B31F9">
        <w:rPr>
          <w:b/>
        </w:rPr>
        <w:t>11.3 Organizační řád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organizační řád</w:t>
      </w:r>
    </w:p>
    <w:p w:rsidR="001B31F9" w:rsidRPr="001B31F9" w:rsidRDefault="001B31F9" w:rsidP="001B31F9">
      <w:pPr>
        <w:spacing w:after="0"/>
        <w:rPr>
          <w:rFonts w:cstheme="minorHAnsi"/>
        </w:rPr>
      </w:pPr>
      <w:r w:rsidRPr="001B31F9">
        <w:rPr>
          <w:rFonts w:cstheme="minorHAnsi"/>
        </w:rPr>
        <w:t>Organizační řád je doplněn o funkci pověře</w:t>
      </w:r>
      <w:r w:rsidR="002577CB">
        <w:rPr>
          <w:rFonts w:cstheme="minorHAnsi"/>
        </w:rPr>
        <w:t xml:space="preserve">nce pro ochranu osobních údajů, </w:t>
      </w:r>
      <w:r w:rsidRPr="001B31F9">
        <w:rPr>
          <w:rFonts w:cstheme="minorHAnsi"/>
          <w:i/>
          <w:iCs/>
        </w:rPr>
        <w:t xml:space="preserve">který provádí </w:t>
      </w:r>
      <w:r w:rsidRPr="001B31F9">
        <w:rPr>
          <w:rFonts w:cstheme="minorHAnsi"/>
        </w:rPr>
        <w:t>nezávislou kontrolní funkci ochrany osobních údajů ve škole.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1B31F9" w:rsidP="001B31F9">
      <w:pPr>
        <w:spacing w:after="0" w:line="240" w:lineRule="auto"/>
        <w:rPr>
          <w:b/>
        </w:rPr>
      </w:pPr>
      <w:r w:rsidRPr="001B31F9">
        <w:rPr>
          <w:b/>
        </w:rPr>
        <w:t xml:space="preserve">11.4 </w:t>
      </w:r>
      <w:r w:rsidR="00131B79">
        <w:rPr>
          <w:b/>
        </w:rPr>
        <w:t>Matrika ŠZ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 xml:space="preserve">Ochrana osobních </w:t>
      </w:r>
      <w:proofErr w:type="gramStart"/>
      <w:r w:rsidRPr="001B31F9">
        <w:rPr>
          <w:u w:val="single"/>
        </w:rPr>
        <w:t>údajů a  matrika</w:t>
      </w:r>
      <w:proofErr w:type="gramEnd"/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Ředitel školy rozhodne: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 formě vedení školní matriky (písemná, elektronická),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 odpovědných osobách pro práci se školní matrikou (administrátor, třídní učitel, …)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 právech a povinnostech zodpovědných osob,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 zabezpečení údajů ze školní matriky,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lastRenderedPageBreak/>
        <w:sym w:font="Wingdings" w:char="F0A0"/>
      </w:r>
      <w:r w:rsidRPr="001B31F9">
        <w:t xml:space="preserve"> o způsobu předávání údajů ze školní matriky.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1B31F9" w:rsidP="001B31F9">
      <w:pPr>
        <w:spacing w:after="0" w:line="240" w:lineRule="auto"/>
        <w:rPr>
          <w:b/>
        </w:rPr>
      </w:pPr>
      <w:r w:rsidRPr="001B31F9">
        <w:rPr>
          <w:b/>
        </w:rPr>
        <w:t>11.5 Školní úraz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školní úraz</w:t>
      </w:r>
    </w:p>
    <w:p w:rsidR="001B31F9" w:rsidRPr="001B31F9" w:rsidRDefault="001B31F9" w:rsidP="001B31F9">
      <w:pPr>
        <w:spacing w:after="0"/>
        <w:rPr>
          <w:rFonts w:eastAsia="Times New Roman" w:cstheme="minorHAnsi"/>
          <w:lang w:eastAsia="cs-CZ"/>
        </w:rPr>
      </w:pPr>
      <w:r w:rsidRPr="001B31F9">
        <w:rPr>
          <w:rFonts w:cstheme="minorHAnsi"/>
        </w:rPr>
        <w:t xml:space="preserve">Při evidenci školních úrazů (kniha úrazů, záznam o úrazu) </w:t>
      </w:r>
      <w:r w:rsidRPr="001B31F9">
        <w:rPr>
          <w:rFonts w:eastAsia="Times New Roman" w:cstheme="minorHAnsi"/>
          <w:u w:val="single"/>
          <w:lang w:eastAsia="cs-CZ"/>
        </w:rPr>
        <w:t>j</w:t>
      </w:r>
      <w:r w:rsidRPr="001B31F9">
        <w:rPr>
          <w:rFonts w:eastAsia="Times New Roman" w:cstheme="minorHAnsi"/>
          <w:lang w:eastAsia="cs-CZ"/>
        </w:rPr>
        <w:t>e třeba zajistit, aby:</w:t>
      </w:r>
    </w:p>
    <w:p w:rsidR="001B31F9" w:rsidRPr="001B31F9" w:rsidRDefault="001B31F9" w:rsidP="001B31F9">
      <w:pPr>
        <w:spacing w:after="0" w:line="240" w:lineRule="auto"/>
        <w:ind w:left="284" w:hanging="142"/>
        <w:rPr>
          <w:lang w:eastAsia="cs-CZ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lang w:eastAsia="cs-CZ"/>
        </w:rPr>
        <w:t>byla zachovávána mlčenlivost při práci s osobními údaji při evidenci úrazů žáků,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lang w:eastAsia="cs-CZ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lang w:eastAsia="cs-CZ"/>
        </w:rPr>
        <w:t>veškeré dokumenty (kniha úrazů, záznamy o úrazech) byly řádně uloženy ve spisovně školy, popřípadě v archivu školy a byl dodržován režim dle spisové služby ve škole.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1B31F9" w:rsidP="001B31F9">
      <w:pPr>
        <w:spacing w:after="0" w:line="240" w:lineRule="auto"/>
        <w:rPr>
          <w:b/>
        </w:rPr>
      </w:pPr>
      <w:r w:rsidRPr="001B31F9">
        <w:rPr>
          <w:b/>
        </w:rPr>
        <w:t>11.6 Správní řízení</w:t>
      </w:r>
    </w:p>
    <w:p w:rsidR="001B31F9" w:rsidRPr="00736BF6" w:rsidRDefault="001B31F9" w:rsidP="00833207">
      <w:pPr>
        <w:pStyle w:val="Styl8"/>
        <w:ind w:left="0" w:firstLine="0"/>
        <w:rPr>
          <w:u w:val="single"/>
        </w:rPr>
      </w:pPr>
      <w:r w:rsidRPr="00736BF6">
        <w:rPr>
          <w:u w:val="single"/>
        </w:rPr>
        <w:t>Ochrana osobních údajů a správní řízení</w:t>
      </w:r>
    </w:p>
    <w:p w:rsidR="001B31F9" w:rsidRPr="001B31F9" w:rsidRDefault="001B31F9" w:rsidP="00736BF6">
      <w:pPr>
        <w:pStyle w:val="Styl8"/>
      </w:pPr>
      <w:r w:rsidRPr="001B31F9">
        <w:t xml:space="preserve">Jedná se o rozhodování ředitele </w:t>
      </w:r>
      <w:r w:rsidR="002577CB">
        <w:t>ŠZ</w:t>
      </w:r>
      <w:r w:rsidRPr="001B31F9">
        <w:t xml:space="preserve"> o právech a povinnostech v oblasti státní správy podle </w:t>
      </w:r>
      <w:r w:rsidRPr="001B31F9">
        <w:rPr>
          <w:bCs/>
        </w:rPr>
        <w:t>§ 165 odst. 2</w:t>
      </w:r>
      <w:r w:rsidRPr="001B31F9">
        <w:t xml:space="preserve"> a </w:t>
      </w:r>
      <w:r w:rsidRPr="001B31F9">
        <w:rPr>
          <w:bCs/>
        </w:rPr>
        <w:t>§ 183 odst. 1 školského zákona.</w:t>
      </w:r>
    </w:p>
    <w:p w:rsidR="001B31F9" w:rsidRPr="00736BF6" w:rsidRDefault="001B31F9" w:rsidP="00736BF6">
      <w:pPr>
        <w:pStyle w:val="Styl8"/>
        <w:rPr>
          <w:u w:val="single"/>
        </w:rPr>
      </w:pPr>
      <w:r w:rsidRPr="00736BF6">
        <w:rPr>
          <w:u w:val="single"/>
        </w:rPr>
        <w:t>Nahlížení do spisu</w:t>
      </w:r>
    </w:p>
    <w:p w:rsidR="001B31F9" w:rsidRPr="001B31F9" w:rsidRDefault="001B31F9" w:rsidP="00736BF6">
      <w:pPr>
        <w:pStyle w:val="Styl8"/>
        <w:rPr>
          <w:rFonts w:cstheme="minorHAnsi"/>
        </w:rPr>
      </w:pPr>
      <w:r w:rsidRPr="001B31F9">
        <w:rPr>
          <w:rFonts w:cstheme="minorHAnsi"/>
        </w:rPr>
        <w:t xml:space="preserve">O průběhu správního řízení se vede spis, který je řádně uložen a zabezpečen dle spisového a skartačního řádu ve škole. </w:t>
      </w:r>
    </w:p>
    <w:p w:rsidR="001B31F9" w:rsidRPr="001B31F9" w:rsidRDefault="001B31F9" w:rsidP="00736BF6">
      <w:pPr>
        <w:pStyle w:val="Styl8"/>
        <w:rPr>
          <w:rFonts w:cstheme="minorHAnsi"/>
        </w:rPr>
      </w:pPr>
      <w:r w:rsidRPr="001B31F9">
        <w:rPr>
          <w:rFonts w:cstheme="minorHAnsi"/>
        </w:rPr>
        <w:t xml:space="preserve">V souladu s § 36 odst. 3 zákona č. 500/2004 Sb., správní řád, má zákonný zástupce možnost ještě před vydáním rozhodnutí seznámit se s obsahem spisu </w:t>
      </w:r>
      <w:r w:rsidR="00917D81">
        <w:rPr>
          <w:rFonts w:cstheme="minorHAnsi"/>
        </w:rPr>
        <w:t xml:space="preserve">a </w:t>
      </w:r>
      <w:r w:rsidRPr="001B31F9">
        <w:rPr>
          <w:rFonts w:cstheme="minorHAnsi"/>
        </w:rPr>
        <w:t>vyjádřit se k podkladům rozhodnutí.</w:t>
      </w:r>
    </w:p>
    <w:p w:rsidR="00562CF5" w:rsidRDefault="00562CF5" w:rsidP="001B31F9">
      <w:pPr>
        <w:spacing w:after="0" w:line="240" w:lineRule="auto"/>
        <w:rPr>
          <w:i/>
          <w:color w:val="800000"/>
        </w:rPr>
      </w:pPr>
    </w:p>
    <w:p w:rsidR="001B31F9" w:rsidRPr="001B31F9" w:rsidRDefault="00562CF5" w:rsidP="001B31F9">
      <w:pPr>
        <w:spacing w:after="0" w:line="240" w:lineRule="auto"/>
        <w:rPr>
          <w:b/>
        </w:rPr>
      </w:pPr>
      <w:r>
        <w:rPr>
          <w:b/>
        </w:rPr>
        <w:t>11.7</w:t>
      </w:r>
      <w:r w:rsidR="001B31F9" w:rsidRPr="001B31F9">
        <w:rPr>
          <w:b/>
        </w:rPr>
        <w:t xml:space="preserve"> Organizace výchovy a vzdělávání 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organizace výchovy a vzdělávání</w:t>
      </w:r>
    </w:p>
    <w:p w:rsidR="001B31F9" w:rsidRPr="001B31F9" w:rsidRDefault="001B31F9" w:rsidP="001B31F9">
      <w:pPr>
        <w:spacing w:after="0" w:line="240" w:lineRule="auto"/>
      </w:pPr>
      <w:r w:rsidRPr="001B31F9">
        <w:t xml:space="preserve">Organizace výchovy a vzdělávání je nezbytně spojena se zpracováním osobních údajů. </w:t>
      </w:r>
      <w:r w:rsidR="00B75EC7">
        <w:t>Rozlišujeme</w:t>
      </w:r>
      <w:r w:rsidRPr="001B31F9">
        <w:t xml:space="preserve"> tři skupiny při zpracovávání osobních údajů:</w:t>
      </w: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1B31F9" w:rsidP="001B31F9">
      <w:pPr>
        <w:spacing w:after="0" w:line="240" w:lineRule="auto"/>
      </w:pPr>
      <w:r w:rsidRPr="001B31F9">
        <w:t>1. Osobní údaje zpracovávané na základě školského zákona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="00562CF5">
        <w:rPr>
          <w:rFonts w:cstheme="minorHAnsi"/>
        </w:rPr>
        <w:t>matrika školského zařízení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 xml:space="preserve">doklady o přijímání dětí, žáků, studentů a </w:t>
      </w:r>
      <w:r w:rsidR="00562CF5">
        <w:rPr>
          <w:rFonts w:cstheme="minorHAnsi"/>
        </w:rPr>
        <w:t xml:space="preserve">dalších </w:t>
      </w:r>
      <w:r w:rsidRPr="001B31F9">
        <w:rPr>
          <w:rFonts w:cstheme="minorHAnsi"/>
        </w:rPr>
        <w:t xml:space="preserve">uchazečů </w:t>
      </w:r>
      <w:r w:rsidR="00562CF5">
        <w:rPr>
          <w:rFonts w:cstheme="minorHAnsi"/>
        </w:rPr>
        <w:t>o zájmové vzdělávání</w:t>
      </w:r>
      <w:r w:rsidRPr="001B31F9">
        <w:rPr>
          <w:rFonts w:cstheme="minorHAnsi"/>
        </w:rPr>
        <w:t xml:space="preserve">, </w:t>
      </w:r>
      <w:r w:rsidR="00562CF5">
        <w:rPr>
          <w:rFonts w:cstheme="minorHAnsi"/>
        </w:rPr>
        <w:t>průběh vzdělávání a jeho ukončení</w:t>
      </w:r>
      <w:r w:rsidRPr="001B31F9">
        <w:rPr>
          <w:rFonts w:cstheme="minorHAnsi"/>
        </w:rPr>
        <w:t>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="00562CF5">
        <w:rPr>
          <w:rFonts w:cstheme="minorHAnsi"/>
        </w:rPr>
        <w:t>deník ZV</w:t>
      </w:r>
      <w:r w:rsidRPr="001B31F9">
        <w:rPr>
          <w:rFonts w:cstheme="minorHAnsi"/>
        </w:rPr>
        <w:t xml:space="preserve">, 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záznamy z pedagogických rad,</w:t>
      </w:r>
    </w:p>
    <w:p w:rsidR="001B31F9" w:rsidRDefault="001B31F9" w:rsidP="001B31F9">
      <w:pPr>
        <w:spacing w:after="0" w:line="240" w:lineRule="auto"/>
        <w:ind w:left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kniha úrazů a záznamy o úrazech dětí, žáků a studentů, popřípadě lékařské posudky</w:t>
      </w:r>
    </w:p>
    <w:p w:rsidR="00FF1163" w:rsidRDefault="00FF1163" w:rsidP="001B31F9">
      <w:pPr>
        <w:spacing w:after="0" w:line="240" w:lineRule="auto"/>
        <w:ind w:left="142"/>
        <w:rPr>
          <w:rFonts w:cstheme="minorHAnsi"/>
        </w:rPr>
      </w:pPr>
      <w:r>
        <w:rPr>
          <w:rFonts w:cstheme="minorHAnsi"/>
        </w:rPr>
        <w:t>- doklady o přijmutí dětí, žáků, studentů a dalších zájemců na ZA</w:t>
      </w:r>
    </w:p>
    <w:p w:rsidR="00FF1163" w:rsidRPr="001B31F9" w:rsidRDefault="00FF1163" w:rsidP="001B31F9">
      <w:pPr>
        <w:spacing w:after="0" w:line="240" w:lineRule="auto"/>
        <w:ind w:left="142"/>
      </w:pP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1B31F9" w:rsidP="001B31F9">
      <w:pPr>
        <w:spacing w:after="0" w:line="240" w:lineRule="auto"/>
      </w:pPr>
      <w:r w:rsidRPr="001B31F9">
        <w:t>2. Osobní údaje zpracovávané podle zvláštních zákonů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 xml:space="preserve">podněty pro jednání OSPOD, přestupkové komise </w:t>
      </w:r>
    </w:p>
    <w:p w:rsidR="001B31F9" w:rsidRPr="001B31F9" w:rsidRDefault="001B31F9" w:rsidP="001B31F9">
      <w:pPr>
        <w:spacing w:after="0" w:line="240" w:lineRule="auto"/>
        <w:ind w:left="142"/>
        <w:rPr>
          <w:rFonts w:eastAsia="Times New Roman"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eastAsia="Times New Roman" w:cstheme="minorHAnsi"/>
        </w:rPr>
        <w:t>hlášení trestných činů, neomluvená absence</w:t>
      </w:r>
    </w:p>
    <w:p w:rsidR="001B31F9" w:rsidRPr="001B31F9" w:rsidRDefault="001B31F9" w:rsidP="001B31F9">
      <w:pPr>
        <w:spacing w:after="0" w:line="240" w:lineRule="auto"/>
        <w:ind w:left="142"/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údaje o zdravotní způsobilosti dítěte nebo žáka na zotavovacích akcích</w:t>
      </w: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1B31F9" w:rsidP="001B31F9">
      <w:pPr>
        <w:spacing w:after="0" w:line="240" w:lineRule="auto"/>
      </w:pPr>
      <w:r w:rsidRPr="001B31F9">
        <w:t>3. Osobní údaje zpracovávané na základě informovaného souhlasu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 xml:space="preserve">seznamy žáků na </w:t>
      </w:r>
      <w:r w:rsidR="00E270AF">
        <w:rPr>
          <w:rFonts w:cstheme="minorHAnsi"/>
        </w:rPr>
        <w:t xml:space="preserve">ZA 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seznamy žáků na soutěžích a olympiádách,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 xml:space="preserve">jména osob, které budou odvádět dítě </w:t>
      </w:r>
      <w:r w:rsidR="00E270AF">
        <w:rPr>
          <w:rFonts w:cstheme="minorHAnsi"/>
        </w:rPr>
        <w:t>z kroužku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kontakt na zákonné zástupce (není shodný s adresou dítěte),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fotografie za účelem propagace či zvýšení zájmu žáků o studium na dané škole,</w:t>
      </w:r>
    </w:p>
    <w:p w:rsidR="001B31F9" w:rsidRPr="001B31F9" w:rsidRDefault="001B31F9" w:rsidP="001B31F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color w:val="000000"/>
        </w:rPr>
      </w:pPr>
      <w:r w:rsidRPr="001B31F9">
        <w:rPr>
          <w:rFonts w:ascii="Times New Roman" w:hAnsi="Times New Roman" w:cs="Times New Roman"/>
          <w:color w:val="000000"/>
          <w:sz w:val="24"/>
          <w:szCs w:val="24"/>
        </w:rPr>
        <w:sym w:font="Wingdings" w:char="F0A0"/>
      </w:r>
      <w:r w:rsidRPr="001B3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1F9">
        <w:rPr>
          <w:rFonts w:cstheme="minorHAnsi"/>
          <w:color w:val="000000"/>
        </w:rPr>
        <w:t>zveřejnění výtvarných a obdobných děl žáků na výstavách a přehlídkách,</w:t>
      </w:r>
    </w:p>
    <w:p w:rsidR="001B31F9" w:rsidRPr="001B31F9" w:rsidRDefault="001B31F9" w:rsidP="001B31F9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color w:val="000000"/>
        </w:rPr>
      </w:pPr>
      <w:r w:rsidRPr="001B31F9">
        <w:rPr>
          <w:rFonts w:ascii="Times New Roman" w:hAnsi="Times New Roman" w:cs="Times New Roman"/>
          <w:color w:val="000000"/>
          <w:sz w:val="24"/>
          <w:szCs w:val="24"/>
        </w:rPr>
        <w:sym w:font="Wingdings" w:char="F0A0"/>
      </w:r>
      <w:r w:rsidRPr="001B3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31F9">
        <w:rPr>
          <w:rFonts w:cstheme="minorHAnsi"/>
          <w:color w:val="000000"/>
        </w:rPr>
        <w:t>záznamy z kamerového systému školy pořizované za účelem bezpečnosti žáků a ochrany jejich majetku.</w:t>
      </w: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Organizace výchovy a vzdělávání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 xml:space="preserve">Vedle těchto tří skupin je pro běžný provoz </w:t>
      </w:r>
      <w:r w:rsidR="00E270AF">
        <w:t>ŠZ</w:t>
      </w:r>
      <w:r w:rsidRPr="001B31F9">
        <w:t xml:space="preserve"> nezbytné zpracovávat další osobní údaje. 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Jedná se například o:</w:t>
      </w:r>
    </w:p>
    <w:p w:rsidR="00E270AF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organizační seznamy </w:t>
      </w:r>
      <w:r w:rsidR="00E270AF">
        <w:t>dětí, žáků, studentů a dalších účastníků aktivit pro jiné účely než jsou uvedené výše a přímo souvisí s volnočasovými a jinými aktivitami ŠZ</w:t>
      </w: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1B31F9" w:rsidP="001B31F9">
      <w:pPr>
        <w:spacing w:after="0" w:line="240" w:lineRule="auto"/>
        <w:rPr>
          <w:i/>
        </w:rPr>
      </w:pPr>
      <w:r w:rsidRPr="001B31F9">
        <w:rPr>
          <w:i/>
        </w:rPr>
        <w:t xml:space="preserve">Z praktického hlediska je nemožné neustále se obracet přes informované souhlasy na žáky a zákonné zástupce nebo konzultovat každý jeden případ s pověřencem, aby se mohlo pracovat s těmito údaji. </w:t>
      </w: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lastRenderedPageBreak/>
        <w:t>Zásady pro práci s informacemi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Při práci s těmito osobními údaji je třeba řádně poučit pedagogické pracovníky, aby důsledně dodržovali obecné zásady při práci s těmito informacemi: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shromažďovat pouze nezbytné osobní údaje (například seznam žáků bez rodných čísel),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osobní údaje mít pod kontrolou (uzamčená skříňka, …),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již nepotřebné údaje skartovat,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zachovávat mlčenlivost o údajích, 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neposkytovat údaje osobám mimo výchovně vzdělávací proces.</w:t>
      </w:r>
    </w:p>
    <w:p w:rsidR="001B31F9" w:rsidRPr="001B31F9" w:rsidRDefault="001B31F9" w:rsidP="001B31F9">
      <w:pPr>
        <w:spacing w:after="0" w:line="240" w:lineRule="auto"/>
      </w:pPr>
    </w:p>
    <w:p w:rsidR="001B31F9" w:rsidRPr="001B31F9" w:rsidRDefault="00E270AF" w:rsidP="001B31F9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11.8 </w:t>
      </w:r>
      <w:r w:rsidR="001B31F9" w:rsidRPr="001B31F9">
        <w:rPr>
          <w:b/>
        </w:rPr>
        <w:t xml:space="preserve"> Webové</w:t>
      </w:r>
      <w:proofErr w:type="gramEnd"/>
      <w:r w:rsidR="001B31F9" w:rsidRPr="001B31F9">
        <w:rPr>
          <w:b/>
        </w:rPr>
        <w:t xml:space="preserve"> stránky </w:t>
      </w:r>
      <w:r>
        <w:rPr>
          <w:b/>
        </w:rPr>
        <w:t>ŠZ</w:t>
      </w:r>
      <w:r w:rsidR="001B31F9" w:rsidRPr="001B31F9">
        <w:rPr>
          <w:b/>
        </w:rPr>
        <w:t xml:space="preserve">, fotografie a projevy osobní povahy </w:t>
      </w:r>
    </w:p>
    <w:p w:rsidR="001B31F9" w:rsidRPr="001B31F9" w:rsidRDefault="001B31F9" w:rsidP="001B31F9">
      <w:pPr>
        <w:spacing w:after="0" w:line="240" w:lineRule="auto"/>
        <w:rPr>
          <w:rFonts w:cstheme="minorHAnsi"/>
          <w:color w:val="000000"/>
          <w:u w:val="single"/>
        </w:rPr>
      </w:pPr>
      <w:r w:rsidRPr="001B31F9">
        <w:rPr>
          <w:rFonts w:cstheme="minorHAnsi"/>
          <w:color w:val="000000"/>
          <w:u w:val="single"/>
        </w:rPr>
        <w:t>Zpracování osobních údajů 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 xml:space="preserve">Osobní údaje </w:t>
      </w:r>
      <w:r w:rsidR="00E270AF">
        <w:t xml:space="preserve">dětí, </w:t>
      </w:r>
      <w:proofErr w:type="gramStart"/>
      <w:r w:rsidR="00E270AF">
        <w:t xml:space="preserve">žáků </w:t>
      </w:r>
      <w:r w:rsidRPr="001B31F9">
        <w:t xml:space="preserve"> na</w:t>
      </w:r>
      <w:proofErr w:type="gramEnd"/>
      <w:r w:rsidRPr="001B31F9">
        <w:t xml:space="preserve"> webových stránkách je možné využívat </w:t>
      </w:r>
      <w:r w:rsidRPr="001B31F9">
        <w:rPr>
          <w:b/>
        </w:rPr>
        <w:t>pouze se souhlasem žáků, resp. jejich zákonných zástupců</w:t>
      </w:r>
      <w:r w:rsidRPr="001B31F9">
        <w:t xml:space="preserve"> (to v návaznosti na splnění podmínky rozumové a volní vyspělosti nezletilého (§ 31 občanského zákoníku).</w:t>
      </w:r>
    </w:p>
    <w:p w:rsidR="001B31F9" w:rsidRPr="001B31F9" w:rsidRDefault="001B31F9" w:rsidP="001B31F9">
      <w:pPr>
        <w:spacing w:after="0" w:line="240" w:lineRule="auto"/>
        <w:ind w:left="142" w:hanging="142"/>
        <w:rPr>
          <w:rFonts w:eastAsia="Times New Roman"/>
          <w:lang w:eastAsia="cs-CZ"/>
        </w:rPr>
      </w:pPr>
      <w:r w:rsidRPr="001B31F9">
        <w:rPr>
          <w:rFonts w:eastAsia="Times New Roman"/>
          <w:lang w:eastAsia="cs-CZ"/>
        </w:rPr>
        <w:t xml:space="preserve">Souhlas subjektu údajů musí být informovaný, konkrétní a písemný a </w:t>
      </w:r>
      <w:r w:rsidRPr="001B31F9">
        <w:t>správce osobních údajů je povinen získat jej ještě předtím, než zpracování osobních údajů zahájí, a také je povinen jej po celou dobu zpracování prokázat.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1B31F9" w:rsidP="001B31F9">
      <w:pPr>
        <w:spacing w:after="0"/>
        <w:rPr>
          <w:rFonts w:cstheme="minorHAnsi"/>
          <w:u w:val="single"/>
        </w:rPr>
      </w:pPr>
      <w:r w:rsidRPr="001B31F9">
        <w:rPr>
          <w:rFonts w:cstheme="minorHAnsi"/>
          <w:u w:val="single"/>
        </w:rPr>
        <w:t>Ochrana osobních údajů a pořizování fotografií</w:t>
      </w:r>
    </w:p>
    <w:p w:rsidR="001B31F9" w:rsidRPr="001B31F9" w:rsidRDefault="001B31F9" w:rsidP="001B31F9">
      <w:pPr>
        <w:spacing w:after="0" w:line="240" w:lineRule="auto"/>
        <w:ind w:left="142" w:hanging="142"/>
        <w:rPr>
          <w:lang w:eastAsia="cs-CZ"/>
        </w:rPr>
      </w:pPr>
      <w:r w:rsidRPr="001B31F9">
        <w:rPr>
          <w:lang w:eastAsia="cs-CZ"/>
        </w:rPr>
        <w:t xml:space="preserve">Mezi osobní údaje patří i fotografické záznamy a videozáznamy (dále jen fotografie). Činnost </w:t>
      </w:r>
      <w:r w:rsidR="00E270AF">
        <w:rPr>
          <w:lang w:eastAsia="cs-CZ"/>
        </w:rPr>
        <w:t xml:space="preserve">ŠZ </w:t>
      </w:r>
      <w:r w:rsidRPr="001B31F9">
        <w:rPr>
          <w:lang w:eastAsia="cs-CZ"/>
        </w:rPr>
        <w:t xml:space="preserve"> je neodmyslitelně spojena s pořizováním fotografií žáků i zaměstnanců školy, popřípadě dalších osob (zákonní zástupci žáků, účastníci </w:t>
      </w:r>
      <w:r w:rsidR="00EB6A11">
        <w:rPr>
          <w:lang w:eastAsia="cs-CZ"/>
        </w:rPr>
        <w:t>ji</w:t>
      </w:r>
      <w:r w:rsidR="002501B5">
        <w:rPr>
          <w:lang w:eastAsia="cs-CZ"/>
        </w:rPr>
        <w:t>n</w:t>
      </w:r>
      <w:r w:rsidR="00EB6A11">
        <w:rPr>
          <w:lang w:eastAsia="cs-CZ"/>
        </w:rPr>
        <w:t>ých volnočasových aktivit,</w:t>
      </w:r>
      <w:r w:rsidRPr="001B31F9">
        <w:rPr>
          <w:lang w:eastAsia="cs-CZ"/>
        </w:rPr>
        <w:t xml:space="preserve"> apod.).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 xml:space="preserve">Ředitel </w:t>
      </w:r>
      <w:r w:rsidR="00EB6A11">
        <w:t>ŠZ</w:t>
      </w:r>
      <w:r w:rsidRPr="001B31F9">
        <w:t xml:space="preserve"> zajistí: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aby žáci i zaměstnanci </w:t>
      </w:r>
      <w:r w:rsidR="00EB6A11">
        <w:t xml:space="preserve">ŠZ </w:t>
      </w:r>
      <w:r w:rsidRPr="001B31F9">
        <w:t xml:space="preserve"> byli seznámení s ustanovením občanského zákoníku (</w:t>
      </w:r>
      <w:r w:rsidRPr="001B31F9">
        <w:rPr>
          <w:bCs/>
        </w:rPr>
        <w:t xml:space="preserve">Podoba a soukromí (§ </w:t>
      </w:r>
      <w:r w:rsidRPr="001B31F9">
        <w:t>84 až § 90)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aby pořizování fotografií za účelem propagace a informování o činnosti </w:t>
      </w:r>
      <w:r w:rsidR="00EB6A11">
        <w:t>ŠZ</w:t>
      </w:r>
      <w:r w:rsidRPr="001B31F9">
        <w:t xml:space="preserve"> bylo vždy na základě informovaného souhlasu žáků a zákonných zástupců žáků,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aby </w:t>
      </w:r>
      <w:r w:rsidR="00EB6A11">
        <w:t>vnitřní řád</w:t>
      </w:r>
      <w:r w:rsidRPr="001B31F9">
        <w:t xml:space="preserve"> obsahoval pravidla pro pořizování fotografií z mobilních telefonů žáků,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aby zaměstnanci </w:t>
      </w:r>
      <w:r w:rsidR="00EB6A11">
        <w:t>ŠZ</w:t>
      </w:r>
      <w:r w:rsidRPr="001B31F9">
        <w:t xml:space="preserve"> znali oprávněné zpracování osobních údajů – fotografií,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aby byly zveřejňované fotografie vhodné.</w:t>
      </w:r>
    </w:p>
    <w:p w:rsidR="001B31F9" w:rsidRPr="001B31F9" w:rsidRDefault="001B31F9" w:rsidP="001B31F9">
      <w:pPr>
        <w:spacing w:after="0" w:line="240" w:lineRule="auto"/>
        <w:ind w:left="142" w:hanging="142"/>
      </w:pPr>
    </w:p>
    <w:p w:rsidR="001B31F9" w:rsidRPr="001B31F9" w:rsidRDefault="001B31F9" w:rsidP="001B31F9">
      <w:pPr>
        <w:spacing w:after="0" w:line="240" w:lineRule="auto"/>
        <w:ind w:left="142" w:hanging="142"/>
        <w:rPr>
          <w:rFonts w:cstheme="minorHAnsi"/>
          <w:color w:val="000000"/>
          <w:u w:val="single"/>
        </w:rPr>
      </w:pPr>
      <w:r w:rsidRPr="001B31F9">
        <w:rPr>
          <w:rFonts w:cstheme="minorHAnsi"/>
          <w:color w:val="000000"/>
          <w:u w:val="single"/>
        </w:rPr>
        <w:t>Fotografie na webových stránkách školy</w:t>
      </w:r>
    </w:p>
    <w:p w:rsidR="001B31F9" w:rsidRPr="001B31F9" w:rsidRDefault="001B31F9" w:rsidP="001B31F9">
      <w:pPr>
        <w:spacing w:after="0" w:line="240" w:lineRule="auto"/>
        <w:ind w:left="142" w:hanging="142"/>
        <w:rPr>
          <w:rFonts w:cstheme="minorHAnsi"/>
          <w:color w:val="000000"/>
        </w:rPr>
      </w:pPr>
      <w:r w:rsidRPr="001B31F9">
        <w:rPr>
          <w:rFonts w:cstheme="minorHAnsi"/>
          <w:color w:val="000000"/>
        </w:rPr>
        <w:t xml:space="preserve">Při zpřístupnění fotografií žáků na webových stránkách </w:t>
      </w:r>
      <w:r w:rsidR="00EB6A11">
        <w:rPr>
          <w:rFonts w:cstheme="minorHAnsi"/>
          <w:color w:val="000000"/>
        </w:rPr>
        <w:t>ŠZ</w:t>
      </w:r>
      <w:r w:rsidRPr="001B31F9">
        <w:rPr>
          <w:rFonts w:cstheme="minorHAnsi"/>
          <w:color w:val="000000"/>
        </w:rPr>
        <w:t xml:space="preserve"> je potřeba rozlišovat, jedná-li se o fotografii konkrétního žáka s osobními údaji (jméno, příjmení, </w:t>
      </w:r>
      <w:r w:rsidR="00EB6A11">
        <w:rPr>
          <w:rFonts w:cstheme="minorHAnsi"/>
          <w:color w:val="000000"/>
        </w:rPr>
        <w:t>kroužek</w:t>
      </w:r>
      <w:r w:rsidRPr="001B31F9">
        <w:rPr>
          <w:rFonts w:cstheme="minorHAnsi"/>
          <w:color w:val="000000"/>
        </w:rPr>
        <w:t>, …) nebo zda fotografie zachycují pouze průběh školních akcí, nikoli podobizny jednotlivých žáků, a jsou označeny pouze názvem dané akce. Tento postup účastníka řízení tak nelze považovat za zásah do práva na ochranu osobních údajů a k porušení nařízení EU.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1B31F9" w:rsidP="001B31F9">
      <w:pPr>
        <w:spacing w:after="0" w:line="240" w:lineRule="auto"/>
        <w:rPr>
          <w:u w:val="single"/>
          <w:lang w:eastAsia="cs-CZ"/>
        </w:rPr>
      </w:pPr>
      <w:bookmarkStart w:id="9" w:name="_Hlk503856781"/>
      <w:r w:rsidRPr="001B31F9">
        <w:rPr>
          <w:u w:val="single"/>
          <w:lang w:eastAsia="cs-CZ"/>
        </w:rPr>
        <w:t xml:space="preserve">Písemnosti </w:t>
      </w:r>
      <w:proofErr w:type="gramStart"/>
      <w:r w:rsidR="00EB6A11">
        <w:rPr>
          <w:u w:val="single"/>
          <w:lang w:eastAsia="cs-CZ"/>
        </w:rPr>
        <w:t xml:space="preserve">účastníků </w:t>
      </w:r>
      <w:r w:rsidRPr="001B31F9">
        <w:rPr>
          <w:u w:val="single"/>
          <w:lang w:eastAsia="cs-CZ"/>
        </w:rPr>
        <w:t xml:space="preserve"> a jiné</w:t>
      </w:r>
      <w:proofErr w:type="gramEnd"/>
      <w:r w:rsidRPr="001B31F9">
        <w:rPr>
          <w:u w:val="single"/>
          <w:lang w:eastAsia="cs-CZ"/>
        </w:rPr>
        <w:t xml:space="preserve"> projevy osobní povahy</w:t>
      </w:r>
    </w:p>
    <w:p w:rsidR="001B31F9" w:rsidRPr="001B31F9" w:rsidRDefault="001B31F9" w:rsidP="001B31F9">
      <w:pPr>
        <w:spacing w:after="0" w:line="240" w:lineRule="auto"/>
        <w:rPr>
          <w:lang w:eastAsia="cs-CZ"/>
        </w:rPr>
      </w:pPr>
      <w:r w:rsidRPr="001B31F9">
        <w:rPr>
          <w:lang w:eastAsia="cs-CZ"/>
        </w:rPr>
        <w:t>Jedná se o:</w:t>
      </w:r>
    </w:p>
    <w:p w:rsidR="001B31F9" w:rsidRPr="001B31F9" w:rsidRDefault="00736BF6" w:rsidP="00736BF6">
      <w:pPr>
        <w:pStyle w:val="Styl8"/>
        <w:ind w:left="284"/>
        <w:rPr>
          <w:lang w:eastAsia="cs-CZ"/>
        </w:rPr>
      </w:pPr>
      <w:r w:rsidRPr="001B31F9">
        <w:sym w:font="Wingdings" w:char="F0A0"/>
      </w:r>
      <w:r w:rsidRPr="001B31F9">
        <w:t xml:space="preserve"> </w:t>
      </w:r>
      <w:r w:rsidR="001B31F9" w:rsidRPr="001B31F9">
        <w:rPr>
          <w:lang w:eastAsia="cs-CZ"/>
        </w:rPr>
        <w:t xml:space="preserve">slohové práce, </w:t>
      </w:r>
    </w:p>
    <w:p w:rsidR="001B31F9" w:rsidRPr="001B31F9" w:rsidRDefault="00736BF6" w:rsidP="00736BF6">
      <w:pPr>
        <w:pStyle w:val="Styl8"/>
        <w:ind w:left="284"/>
        <w:rPr>
          <w:lang w:eastAsia="cs-CZ"/>
        </w:rPr>
      </w:pPr>
      <w:r w:rsidRPr="001B31F9">
        <w:sym w:font="Wingdings" w:char="F0A0"/>
      </w:r>
      <w:r w:rsidRPr="001B31F9">
        <w:t xml:space="preserve"> </w:t>
      </w:r>
      <w:r w:rsidR="001B31F9" w:rsidRPr="001B31F9">
        <w:rPr>
          <w:lang w:eastAsia="cs-CZ"/>
        </w:rPr>
        <w:t xml:space="preserve">výtvarné práce, </w:t>
      </w:r>
    </w:p>
    <w:p w:rsidR="001B31F9" w:rsidRPr="001B31F9" w:rsidRDefault="00736BF6" w:rsidP="00736BF6">
      <w:pPr>
        <w:pStyle w:val="Styl8"/>
        <w:ind w:left="284"/>
        <w:rPr>
          <w:lang w:eastAsia="cs-CZ"/>
        </w:rPr>
      </w:pPr>
      <w:r w:rsidRPr="001B31F9">
        <w:sym w:font="Wingdings" w:char="F0A0"/>
      </w:r>
      <w:r w:rsidRPr="001B31F9">
        <w:t xml:space="preserve"> </w:t>
      </w:r>
      <w:r w:rsidR="001B31F9" w:rsidRPr="001B31F9">
        <w:rPr>
          <w:lang w:eastAsia="cs-CZ"/>
        </w:rPr>
        <w:t>hudební vystoupení</w:t>
      </w:r>
    </w:p>
    <w:bookmarkEnd w:id="9"/>
    <w:p w:rsidR="001B31F9" w:rsidRPr="001B31F9" w:rsidRDefault="00EB6A11" w:rsidP="001B31F9">
      <w:pPr>
        <w:spacing w:after="0" w:line="240" w:lineRule="auto"/>
        <w:rPr>
          <w:lang w:eastAsia="cs-CZ"/>
        </w:rPr>
      </w:pPr>
      <w:r>
        <w:rPr>
          <w:lang w:eastAsia="cs-CZ"/>
        </w:rPr>
        <w:t xml:space="preserve">účastníků </w:t>
      </w:r>
      <w:r w:rsidR="001B31F9" w:rsidRPr="001B31F9">
        <w:rPr>
          <w:lang w:eastAsia="cs-CZ"/>
        </w:rPr>
        <w:t xml:space="preserve">, která jsou zveřejňována </w:t>
      </w:r>
      <w:bookmarkStart w:id="10" w:name="_Hlk503856922"/>
      <w:r w:rsidR="001B31F9" w:rsidRPr="001B31F9">
        <w:rPr>
          <w:lang w:eastAsia="cs-CZ"/>
        </w:rPr>
        <w:t xml:space="preserve">za účelem prezentace a propagace </w:t>
      </w:r>
      <w:r>
        <w:rPr>
          <w:lang w:eastAsia="cs-CZ"/>
        </w:rPr>
        <w:t>ŠZ</w:t>
      </w:r>
      <w:r w:rsidR="001B31F9" w:rsidRPr="001B31F9">
        <w:rPr>
          <w:lang w:eastAsia="cs-CZ"/>
        </w:rPr>
        <w:t xml:space="preserve"> a informování o aktivitách </w:t>
      </w:r>
      <w:bookmarkEnd w:id="10"/>
      <w:proofErr w:type="gramStart"/>
      <w:r w:rsidR="00B75EC7">
        <w:rPr>
          <w:lang w:eastAsia="cs-CZ"/>
        </w:rPr>
        <w:t>ŠZ.</w:t>
      </w:r>
      <w:r w:rsidR="001B31F9" w:rsidRPr="001B31F9">
        <w:rPr>
          <w:lang w:eastAsia="cs-CZ"/>
        </w:rPr>
        <w:t>.</w:t>
      </w:r>
      <w:proofErr w:type="gramEnd"/>
    </w:p>
    <w:p w:rsidR="001B31F9" w:rsidRPr="001B31F9" w:rsidRDefault="001B31F9" w:rsidP="001B31F9">
      <w:pPr>
        <w:spacing w:after="0" w:line="240" w:lineRule="auto"/>
        <w:rPr>
          <w:lang w:eastAsia="cs-CZ"/>
        </w:rPr>
      </w:pPr>
      <w:r w:rsidRPr="001B31F9">
        <w:rPr>
          <w:lang w:eastAsia="cs-CZ"/>
        </w:rPr>
        <w:t>Tyto dokumenty mohou být zveřejňovány jenom na základě informovaného souhlasu zákonných zástupců (žáků).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917D81" w:rsidP="001B31F9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11.9 </w:t>
      </w:r>
      <w:r w:rsidR="001B31F9" w:rsidRPr="001B31F9">
        <w:rPr>
          <w:b/>
        </w:rPr>
        <w:t xml:space="preserve"> Kamerový</w:t>
      </w:r>
      <w:proofErr w:type="gramEnd"/>
      <w:r w:rsidR="001B31F9" w:rsidRPr="001B31F9">
        <w:rPr>
          <w:b/>
        </w:rPr>
        <w:t xml:space="preserve"> systém 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kamerový systém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 xml:space="preserve">V režimu nařízení EU o ochraně osobních údajů (GDPR) jsou takové kamerové systémy, které jsou vybaveny záznamovým zařízením, tedy jejich součástí je uchovávání (zpracování) informací – osobních údajů. </w:t>
      </w:r>
    </w:p>
    <w:p w:rsidR="001B31F9" w:rsidRPr="001B31F9" w:rsidRDefault="001B31F9" w:rsidP="001B31F9">
      <w:pPr>
        <w:spacing w:after="0" w:line="240" w:lineRule="auto"/>
        <w:ind w:left="142" w:hanging="142"/>
        <w:rPr>
          <w:bCs/>
        </w:rPr>
      </w:pPr>
      <w:r w:rsidRPr="001B31F9">
        <w:rPr>
          <w:bCs/>
        </w:rPr>
        <w:t xml:space="preserve">Ředitel </w:t>
      </w:r>
      <w:r w:rsidR="00B75EC7">
        <w:rPr>
          <w:bCs/>
        </w:rPr>
        <w:t>ŠZ</w:t>
      </w:r>
      <w:r w:rsidRPr="001B31F9">
        <w:rPr>
          <w:bCs/>
        </w:rPr>
        <w:t xml:space="preserve"> zajistí:</w:t>
      </w:r>
    </w:p>
    <w:p w:rsidR="001B31F9" w:rsidRPr="001B31F9" w:rsidRDefault="001B31F9" w:rsidP="001B31F9">
      <w:pPr>
        <w:spacing w:after="0" w:line="240" w:lineRule="auto"/>
        <w:ind w:left="284" w:hanging="142"/>
        <w:rPr>
          <w:bCs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bCs/>
        </w:rPr>
        <w:t xml:space="preserve">stanovení účelu </w:t>
      </w:r>
      <w:r w:rsidRPr="001B31F9">
        <w:t>instalace kamerového systému,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způsob provozování kamerového systému,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="00B75EC7">
        <w:rPr>
          <w:rFonts w:cstheme="minorHAnsi"/>
        </w:rPr>
        <w:t xml:space="preserve">souhlas subjektu údajů, 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informovanost monitorovaných osob o kamerovém systému,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rFonts w:cstheme="minorHAnsi"/>
        </w:rPr>
      </w:pPr>
      <w:r w:rsidRPr="001B31F9">
        <w:sym w:font="Wingdings" w:char="F0A0"/>
      </w:r>
      <w:r w:rsidRPr="001B31F9">
        <w:t xml:space="preserve"> </w:t>
      </w:r>
      <w:r w:rsidRPr="001B31F9">
        <w:rPr>
          <w:rFonts w:cstheme="minorHAnsi"/>
        </w:rPr>
        <w:t>ochranu zaměstnanců před sledováním zaměstnavatele.</w:t>
      </w:r>
    </w:p>
    <w:p w:rsidR="001B31F9" w:rsidRPr="001B31F9" w:rsidRDefault="001B31F9" w:rsidP="001B31F9">
      <w:pPr>
        <w:spacing w:after="0" w:line="240" w:lineRule="auto"/>
        <w:rPr>
          <w:lang w:eastAsia="cs-CZ"/>
        </w:rPr>
      </w:pPr>
    </w:p>
    <w:p w:rsidR="001B31F9" w:rsidRPr="001B31F9" w:rsidRDefault="00833207" w:rsidP="001B31F9">
      <w:pPr>
        <w:spacing w:after="0" w:line="240" w:lineRule="auto"/>
        <w:rPr>
          <w:b/>
        </w:rPr>
      </w:pPr>
      <w:r>
        <w:rPr>
          <w:b/>
        </w:rPr>
        <w:t>11.10</w:t>
      </w:r>
      <w:r w:rsidR="001B31F9" w:rsidRPr="001B31F9">
        <w:rPr>
          <w:b/>
        </w:rPr>
        <w:t xml:space="preserve"> Smlouvy a účetní doklady 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smlouvy</w:t>
      </w:r>
    </w:p>
    <w:p w:rsidR="002A18F5" w:rsidRDefault="002A18F5" w:rsidP="002A18F5">
      <w:pPr>
        <w:pStyle w:val="Bezmezer"/>
        <w:rPr>
          <w:rFonts w:cstheme="minorHAnsi"/>
        </w:rPr>
      </w:pPr>
      <w:r w:rsidRPr="007C6AFA">
        <w:rPr>
          <w:rFonts w:cstheme="minorHAnsi"/>
        </w:rPr>
        <w:t>Řada smluv obsahuje osobní údaje nebo na základě smluvního vztahu jako zpracovatelé pracují s osobními údaji správce (</w:t>
      </w:r>
      <w:r w:rsidR="00833207">
        <w:rPr>
          <w:rFonts w:cstheme="minorHAnsi"/>
        </w:rPr>
        <w:t>ŠZ</w:t>
      </w:r>
      <w:r w:rsidRPr="007C6AFA">
        <w:rPr>
          <w:rFonts w:cstheme="minorHAnsi"/>
        </w:rPr>
        <w:t xml:space="preserve">). Jedná se </w:t>
      </w:r>
      <w:r>
        <w:rPr>
          <w:rFonts w:cstheme="minorHAnsi"/>
        </w:rPr>
        <w:t>zejména o smlouvy typu:</w:t>
      </w:r>
    </w:p>
    <w:p w:rsidR="002A18F5" w:rsidRDefault="002A18F5" w:rsidP="002A18F5">
      <w:pPr>
        <w:pStyle w:val="Styl8"/>
        <w:ind w:left="284"/>
      </w:pPr>
      <w:r w:rsidRPr="001B31F9">
        <w:lastRenderedPageBreak/>
        <w:sym w:font="Wingdings" w:char="F0A0"/>
      </w:r>
      <w:r>
        <w:t xml:space="preserve"> zpracování platů zaměstnanců externí firmou,</w:t>
      </w:r>
    </w:p>
    <w:p w:rsidR="002A18F5" w:rsidRDefault="002A18F5" w:rsidP="002A18F5">
      <w:pPr>
        <w:pStyle w:val="Styl8"/>
        <w:ind w:left="284"/>
        <w:rPr>
          <w:bdr w:val="none" w:sz="0" w:space="0" w:color="auto" w:frame="1"/>
          <w:lang w:eastAsia="cs-CZ"/>
        </w:rPr>
      </w:pPr>
      <w:r w:rsidRPr="001B31F9">
        <w:sym w:font="Wingdings" w:char="F0A0"/>
      </w:r>
      <w:r>
        <w:t xml:space="preserve"> </w:t>
      </w:r>
      <w:r w:rsidRPr="00B028B7">
        <w:rPr>
          <w:bdr w:val="none" w:sz="0" w:space="0" w:color="auto" w:frame="1"/>
          <w:lang w:eastAsia="cs-CZ"/>
        </w:rPr>
        <w:t>provozov</w:t>
      </w:r>
      <w:r>
        <w:rPr>
          <w:bdr w:val="none" w:sz="0" w:space="0" w:color="auto" w:frame="1"/>
          <w:lang w:eastAsia="cs-CZ"/>
        </w:rPr>
        <w:t>ání</w:t>
      </w:r>
      <w:r w:rsidRPr="00B028B7">
        <w:rPr>
          <w:bdr w:val="none" w:sz="0" w:space="0" w:color="auto" w:frame="1"/>
          <w:lang w:eastAsia="cs-CZ"/>
        </w:rPr>
        <w:t xml:space="preserve"> </w:t>
      </w:r>
      <w:proofErr w:type="spellStart"/>
      <w:r w:rsidRPr="00B028B7">
        <w:rPr>
          <w:bdr w:val="none" w:sz="0" w:space="0" w:color="auto" w:frame="1"/>
          <w:lang w:eastAsia="cs-CZ"/>
        </w:rPr>
        <w:t>cloudového</w:t>
      </w:r>
      <w:proofErr w:type="spellEnd"/>
      <w:r w:rsidRPr="00B028B7">
        <w:rPr>
          <w:bdr w:val="none" w:sz="0" w:space="0" w:color="auto" w:frame="1"/>
          <w:lang w:eastAsia="cs-CZ"/>
        </w:rPr>
        <w:t xml:space="preserve"> úložiště</w:t>
      </w:r>
      <w:r>
        <w:rPr>
          <w:bdr w:val="none" w:sz="0" w:space="0" w:color="auto" w:frame="1"/>
          <w:lang w:eastAsia="cs-CZ"/>
        </w:rPr>
        <w:t xml:space="preserve"> (uložena školní matrika a další dokumentace </w:t>
      </w:r>
      <w:proofErr w:type="spellStart"/>
      <w:r w:rsidR="00B75EC7">
        <w:rPr>
          <w:bdr w:val="none" w:sz="0" w:space="0" w:color="auto" w:frame="1"/>
          <w:lang w:eastAsia="cs-CZ"/>
        </w:rPr>
        <w:t>šz</w:t>
      </w:r>
      <w:proofErr w:type="spellEnd"/>
      <w:r>
        <w:rPr>
          <w:bdr w:val="none" w:sz="0" w:space="0" w:color="auto" w:frame="1"/>
          <w:lang w:eastAsia="cs-CZ"/>
        </w:rPr>
        <w:t>),</w:t>
      </w:r>
    </w:p>
    <w:p w:rsidR="002A18F5" w:rsidRPr="00B90AFA" w:rsidRDefault="002A18F5" w:rsidP="002A18F5">
      <w:pPr>
        <w:pStyle w:val="Styl8"/>
        <w:ind w:left="284"/>
      </w:pPr>
      <w:r w:rsidRPr="001B31F9">
        <w:sym w:font="Wingdings" w:char="F0A0"/>
      </w:r>
      <w:r w:rsidRPr="00B90AFA">
        <w:t xml:space="preserve"> </w:t>
      </w:r>
      <w:r w:rsidRPr="00B90AFA">
        <w:rPr>
          <w:rFonts w:ascii="Calibri" w:hAnsi="Calibri" w:cs="Calibri"/>
        </w:rPr>
        <w:t xml:space="preserve">poskytování </w:t>
      </w:r>
      <w:proofErr w:type="spellStart"/>
      <w:r w:rsidRPr="00B90AFA">
        <w:rPr>
          <w:rFonts w:ascii="Calibri" w:hAnsi="Calibri" w:cs="Calibri"/>
        </w:rPr>
        <w:t>pracovnělékařské</w:t>
      </w:r>
      <w:proofErr w:type="spellEnd"/>
      <w:r w:rsidRPr="00B90AFA">
        <w:rPr>
          <w:rFonts w:ascii="Calibri" w:hAnsi="Calibri" w:cs="Calibri"/>
        </w:rPr>
        <w:t xml:space="preserve"> služby závodním lékařem.</w:t>
      </w:r>
    </w:p>
    <w:p w:rsidR="002A18F5" w:rsidRDefault="00833207" w:rsidP="002A18F5">
      <w:pPr>
        <w:pStyle w:val="Bezmezer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>ŠZ</w:t>
      </w:r>
      <w:r w:rsidR="002A18F5">
        <w:rPr>
          <w:bdr w:val="none" w:sz="0" w:space="0" w:color="auto" w:frame="1"/>
          <w:lang w:eastAsia="cs-CZ"/>
        </w:rPr>
        <w:t xml:space="preserve"> je v pozici správce osobních údajů.</w:t>
      </w:r>
    </w:p>
    <w:p w:rsidR="002A18F5" w:rsidRDefault="002A18F5" w:rsidP="002A18F5">
      <w:pPr>
        <w:pStyle w:val="Bezmezer"/>
        <w:rPr>
          <w:bdr w:val="none" w:sz="0" w:space="0" w:color="auto" w:frame="1"/>
          <w:lang w:eastAsia="cs-CZ"/>
        </w:rPr>
      </w:pPr>
      <w:r>
        <w:rPr>
          <w:bdr w:val="none" w:sz="0" w:space="0" w:color="auto" w:frame="1"/>
          <w:lang w:eastAsia="cs-CZ"/>
        </w:rPr>
        <w:t xml:space="preserve">Externí firma poskytující prodej zboží nebo služby je v pozici zpracovatele osobních údajů. I uzavřená smlouva nezbavuje správce </w:t>
      </w:r>
      <w:r w:rsidR="00833207">
        <w:rPr>
          <w:bdr w:val="none" w:sz="0" w:space="0" w:color="auto" w:frame="1"/>
          <w:lang w:eastAsia="cs-CZ"/>
        </w:rPr>
        <w:t>(ŠZ</w:t>
      </w:r>
      <w:r>
        <w:rPr>
          <w:bdr w:val="none" w:sz="0" w:space="0" w:color="auto" w:frame="1"/>
          <w:lang w:eastAsia="cs-CZ"/>
        </w:rPr>
        <w:t>) povinnosti chránit osobní údaje</w:t>
      </w:r>
    </w:p>
    <w:p w:rsidR="002A18F5" w:rsidRPr="002A18F5" w:rsidRDefault="002A18F5" w:rsidP="002A18F5">
      <w:pPr>
        <w:pStyle w:val="Bezmezer"/>
        <w:rPr>
          <w:i/>
          <w:bdr w:val="none" w:sz="0" w:space="0" w:color="auto" w:frame="1"/>
          <w:lang w:eastAsia="cs-CZ"/>
        </w:rPr>
      </w:pPr>
      <w:r w:rsidRPr="002A18F5">
        <w:rPr>
          <w:i/>
          <w:bdr w:val="none" w:sz="0" w:space="0" w:color="auto" w:frame="1"/>
          <w:lang w:eastAsia="cs-CZ"/>
        </w:rPr>
        <w:t>Povinnosti správce (školy):</w:t>
      </w:r>
    </w:p>
    <w:p w:rsidR="002A18F5" w:rsidRDefault="002A18F5" w:rsidP="002A18F5">
      <w:pPr>
        <w:pStyle w:val="Styl8"/>
        <w:ind w:left="284"/>
        <w:rPr>
          <w:bdr w:val="none" w:sz="0" w:space="0" w:color="auto" w:frame="1"/>
          <w:lang w:eastAsia="cs-CZ"/>
        </w:rPr>
      </w:pPr>
      <w:r w:rsidRPr="001B31F9">
        <w:sym w:font="Wingdings" w:char="F0A0"/>
      </w:r>
      <w:r>
        <w:rPr>
          <w:bdr w:val="none" w:sz="0" w:space="0" w:color="auto" w:frame="1"/>
          <w:lang w:eastAsia="cs-CZ"/>
        </w:rPr>
        <w:t xml:space="preserve"> </w:t>
      </w:r>
      <w:r w:rsidRPr="00B028B7">
        <w:rPr>
          <w:bdr w:val="none" w:sz="0" w:space="0" w:color="auto" w:frame="1"/>
          <w:lang w:eastAsia="cs-CZ"/>
        </w:rPr>
        <w:t>využít pro zpracování osobních údajů pouze ty zpracovatele, kteří poskytují dostatečné záruky zavedení vhodných technických a organizačních opatření tak, aby dané zpracování splňovalo požadavky GDPR (čl. 28 GDPR)</w:t>
      </w:r>
      <w:r>
        <w:rPr>
          <w:bdr w:val="none" w:sz="0" w:space="0" w:color="auto" w:frame="1"/>
          <w:lang w:eastAsia="cs-CZ"/>
        </w:rPr>
        <w:t>,</w:t>
      </w:r>
    </w:p>
    <w:p w:rsidR="002A18F5" w:rsidRDefault="002A18F5" w:rsidP="002A18F5">
      <w:pPr>
        <w:pStyle w:val="Styl8"/>
        <w:ind w:left="284"/>
        <w:rPr>
          <w:bdr w:val="none" w:sz="0" w:space="0" w:color="auto" w:frame="1"/>
          <w:lang w:eastAsia="cs-CZ"/>
        </w:rPr>
      </w:pPr>
      <w:r w:rsidRPr="001B31F9">
        <w:sym w:font="Wingdings" w:char="F0A0"/>
      </w:r>
      <w:r>
        <w:rPr>
          <w:bdr w:val="none" w:sz="0" w:space="0" w:color="auto" w:frame="1"/>
          <w:lang w:eastAsia="cs-CZ"/>
        </w:rPr>
        <w:t xml:space="preserve"> zajistit a doložit</w:t>
      </w:r>
      <w:r w:rsidRPr="00B028B7">
        <w:rPr>
          <w:bdr w:val="none" w:sz="0" w:space="0" w:color="auto" w:frame="1"/>
          <w:lang w:eastAsia="cs-CZ"/>
        </w:rPr>
        <w:t xml:space="preserve">, že zpracování osobních údajů je prováděno v souladu s GDPR (čl. 24 GDPR). </w:t>
      </w:r>
    </w:p>
    <w:p w:rsidR="002A18F5" w:rsidRPr="002A18F5" w:rsidRDefault="002A18F5" w:rsidP="002A18F5">
      <w:pPr>
        <w:pStyle w:val="Bezmezer"/>
        <w:rPr>
          <w:i/>
          <w:bdr w:val="none" w:sz="0" w:space="0" w:color="auto" w:frame="1"/>
          <w:lang w:eastAsia="cs-CZ"/>
        </w:rPr>
      </w:pPr>
      <w:r w:rsidRPr="002A18F5">
        <w:rPr>
          <w:i/>
          <w:bdr w:val="none" w:sz="0" w:space="0" w:color="auto" w:frame="1"/>
          <w:lang w:eastAsia="cs-CZ"/>
        </w:rPr>
        <w:t>Povinnosti zpracovatele (externí firma):</w:t>
      </w:r>
    </w:p>
    <w:p w:rsidR="002A18F5" w:rsidRPr="007C6AFA" w:rsidRDefault="002A18F5" w:rsidP="002A18F5">
      <w:pPr>
        <w:pStyle w:val="Styl8"/>
        <w:ind w:left="284"/>
      </w:pPr>
      <w:r w:rsidRPr="001B31F9">
        <w:sym w:font="Wingdings" w:char="F0A0"/>
      </w:r>
      <w:r w:rsidRPr="007C6AFA">
        <w:t xml:space="preserve"> zda je externí poskytovatel služby schopen dostát čl. 28 nařízení EU:  </w:t>
      </w:r>
    </w:p>
    <w:p w:rsidR="001B31F9" w:rsidRPr="002A18F5" w:rsidRDefault="001B31F9" w:rsidP="001B31F9">
      <w:pPr>
        <w:spacing w:after="0" w:line="240" w:lineRule="auto"/>
        <w:ind w:left="142" w:hanging="142"/>
        <w:rPr>
          <w:u w:val="single"/>
        </w:rPr>
      </w:pPr>
      <w:r w:rsidRPr="002A18F5">
        <w:rPr>
          <w:u w:val="single"/>
        </w:rPr>
        <w:t>Ochrana osobních údajů a účetní doklady</w:t>
      </w:r>
    </w:p>
    <w:p w:rsidR="001B31F9" w:rsidRPr="001B31F9" w:rsidRDefault="001B31F9" w:rsidP="001B31F9">
      <w:pPr>
        <w:spacing w:after="0" w:line="240" w:lineRule="auto"/>
        <w:ind w:left="142" w:hanging="142"/>
        <w:rPr>
          <w:lang w:eastAsia="cs-CZ"/>
        </w:rPr>
      </w:pPr>
      <w:r w:rsidRPr="001B31F9">
        <w:rPr>
          <w:color w:val="222222"/>
          <w:lang w:eastAsia="cs-CZ"/>
        </w:rPr>
        <w:t>Účetní doklady (faktury) jsou dokumenty obsahujícím osobní údaje, na které se GDPR vztahuje. Ú</w:t>
      </w:r>
      <w:r w:rsidRPr="001B31F9">
        <w:rPr>
          <w:lang w:eastAsia="cs-CZ"/>
        </w:rPr>
        <w:t>četní jednotky jsou povinny uchovávat účetní záznamy pro účely vedení účetnictví po zákonem stanovenou dobu (zákon o účetnictví), jedná se tedy o zpracování osobních údajů.</w:t>
      </w:r>
    </w:p>
    <w:p w:rsidR="001B31F9" w:rsidRPr="001B31F9" w:rsidRDefault="001B31F9" w:rsidP="001B31F9">
      <w:pPr>
        <w:spacing w:after="0" w:line="240" w:lineRule="auto"/>
        <w:ind w:left="142" w:hanging="142"/>
        <w:rPr>
          <w:szCs w:val="24"/>
          <w:lang w:eastAsia="cs-CZ"/>
        </w:rPr>
      </w:pPr>
      <w:r w:rsidRPr="001B31F9">
        <w:rPr>
          <w:szCs w:val="24"/>
          <w:lang w:eastAsia="cs-CZ"/>
        </w:rPr>
        <w:t>Pro zabezpečení těchto osobních údajů je nezbytné, aby: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při práci s účetními doklady se postupovalo podle Směrnice pro oběh a přezkušování účetních dokladů,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szCs w:val="24"/>
          <w:lang w:eastAsia="cs-CZ"/>
        </w:rPr>
      </w:pPr>
      <w:r w:rsidRPr="001B31F9">
        <w:sym w:font="Wingdings" w:char="F0A0"/>
      </w:r>
      <w:r w:rsidRPr="001B31F9">
        <w:rPr>
          <w:szCs w:val="24"/>
          <w:lang w:eastAsia="cs-CZ"/>
        </w:rPr>
        <w:t xml:space="preserve"> doklady byly řádně uloženy ve spisovně </w:t>
      </w:r>
      <w:r w:rsidR="00B75EC7">
        <w:rPr>
          <w:szCs w:val="24"/>
          <w:lang w:eastAsia="cs-CZ"/>
        </w:rPr>
        <w:t>ŠZ</w:t>
      </w:r>
      <w:r w:rsidRPr="001B31F9">
        <w:rPr>
          <w:szCs w:val="24"/>
          <w:lang w:eastAsia="cs-CZ"/>
        </w:rPr>
        <w:t>, jejich vyzvedávání se řídilo Spisovým a skartačním řádem,</w:t>
      </w:r>
    </w:p>
    <w:p w:rsidR="001B31F9" w:rsidRPr="001B31F9" w:rsidRDefault="001B31F9" w:rsidP="001B31F9">
      <w:pPr>
        <w:spacing w:after="0" w:line="240" w:lineRule="auto"/>
        <w:ind w:left="142" w:hanging="142"/>
        <w:rPr>
          <w:lang w:eastAsia="cs-CZ"/>
        </w:rPr>
      </w:pPr>
      <w:r w:rsidRPr="001B31F9">
        <w:sym w:font="Wingdings" w:char="F0A0"/>
      </w:r>
      <w:r w:rsidRPr="001B31F9">
        <w:rPr>
          <w:lang w:eastAsia="cs-CZ"/>
        </w:rPr>
        <w:t xml:space="preserve"> doklady byly řádně uloženy v archivu školy a po zákonné lhůtě skartovány dle Spisového a skartačního řádu.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p w:rsidR="001B31F9" w:rsidRPr="001B31F9" w:rsidRDefault="009B507A" w:rsidP="001B31F9">
      <w:pPr>
        <w:spacing w:after="0" w:line="240" w:lineRule="auto"/>
        <w:rPr>
          <w:b/>
        </w:rPr>
      </w:pPr>
      <w:r>
        <w:rPr>
          <w:b/>
        </w:rPr>
        <w:t>11.11</w:t>
      </w:r>
      <w:r w:rsidR="001B31F9" w:rsidRPr="001B31F9">
        <w:rPr>
          <w:b/>
        </w:rPr>
        <w:t xml:space="preserve"> Zabezpečení výpočetní techniky 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zabezpečení výpočetní techniky</w:t>
      </w:r>
    </w:p>
    <w:p w:rsidR="001B31F9" w:rsidRPr="001B31F9" w:rsidRDefault="001B31F9" w:rsidP="001B31F9">
      <w:pPr>
        <w:spacing w:after="0" w:line="240" w:lineRule="auto"/>
        <w:ind w:left="142" w:hanging="142"/>
        <w:rPr>
          <w:lang w:eastAsia="cs-CZ"/>
        </w:rPr>
      </w:pPr>
      <w:r w:rsidRPr="001B31F9">
        <w:rPr>
          <w:lang w:eastAsia="cs-CZ"/>
        </w:rPr>
        <w:t xml:space="preserve">Pro zajištění ochrany osobních údajů jsou stanovena pravidla pro užívání IT techniky ve </w:t>
      </w:r>
      <w:r w:rsidR="00406B3D">
        <w:rPr>
          <w:lang w:eastAsia="cs-CZ"/>
        </w:rPr>
        <w:t>ŠZ</w:t>
      </w:r>
      <w:r w:rsidRPr="001B31F9">
        <w:rPr>
          <w:lang w:eastAsia="cs-CZ"/>
        </w:rPr>
        <w:t>. Jedná se o správu, údržbu, ochranu a zabezpečení výpočetní techniky, ochranu a zabezpečení informačních systémů, dat a software.</w:t>
      </w:r>
    </w:p>
    <w:p w:rsidR="001B31F9" w:rsidRPr="001B31F9" w:rsidRDefault="001B31F9" w:rsidP="001B31F9">
      <w:pPr>
        <w:spacing w:after="0" w:line="240" w:lineRule="auto"/>
        <w:ind w:left="142" w:hanging="142"/>
        <w:rPr>
          <w:lang w:eastAsia="cs-CZ"/>
        </w:rPr>
      </w:pPr>
      <w:r w:rsidRPr="001B31F9">
        <w:rPr>
          <w:lang w:eastAsia="cs-CZ"/>
        </w:rPr>
        <w:t>Ředitel školy zajistí ochranu osobních údajů při práci s IT technikou:</w:t>
      </w:r>
    </w:p>
    <w:p w:rsidR="001B31F9" w:rsidRPr="001B31F9" w:rsidRDefault="001B31F9" w:rsidP="001B31F9">
      <w:pPr>
        <w:spacing w:after="0" w:line="240" w:lineRule="auto"/>
        <w:ind w:left="284" w:hanging="142"/>
        <w:rPr>
          <w:lang w:eastAsia="cs-CZ"/>
        </w:rPr>
      </w:pPr>
      <w:r w:rsidRPr="001B31F9">
        <w:sym w:font="Wingdings" w:char="F0A0"/>
      </w:r>
      <w:r w:rsidRPr="001B31F9">
        <w:rPr>
          <w:lang w:eastAsia="cs-CZ"/>
        </w:rPr>
        <w:t xml:space="preserve"> pravidla pro užívání IT,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zákazy při užívání IT,</w:t>
      </w:r>
    </w:p>
    <w:p w:rsidR="001B31F9" w:rsidRPr="001B31F9" w:rsidRDefault="001B31F9" w:rsidP="00406B3D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ochrana osobních údajů,</w:t>
      </w:r>
    </w:p>
    <w:p w:rsidR="001B31F9" w:rsidRPr="001B31F9" w:rsidRDefault="001B31F9" w:rsidP="001B31F9">
      <w:pPr>
        <w:spacing w:after="0" w:line="240" w:lineRule="auto"/>
        <w:ind w:left="284" w:hanging="142"/>
        <w:rPr>
          <w:lang w:eastAsia="cs-CZ"/>
        </w:rPr>
      </w:pPr>
      <w:r w:rsidRPr="001B31F9">
        <w:sym w:font="Wingdings" w:char="F0A0"/>
      </w:r>
      <w:r w:rsidRPr="001B31F9">
        <w:rPr>
          <w:lang w:eastAsia="cs-CZ"/>
        </w:rPr>
        <w:t xml:space="preserve"> pravidelná kontrola dodržování stanovených pravidel.</w:t>
      </w:r>
    </w:p>
    <w:p w:rsidR="001B31F9" w:rsidRDefault="001B31F9" w:rsidP="001B31F9">
      <w:pPr>
        <w:spacing w:after="0" w:line="240" w:lineRule="auto"/>
        <w:rPr>
          <w:rFonts w:cstheme="minorHAnsi"/>
        </w:rPr>
      </w:pPr>
    </w:p>
    <w:p w:rsidR="001B31F9" w:rsidRPr="001B31F9" w:rsidRDefault="00406B3D" w:rsidP="001B31F9">
      <w:pPr>
        <w:spacing w:after="0" w:line="240" w:lineRule="auto"/>
        <w:rPr>
          <w:b/>
        </w:rPr>
      </w:pPr>
      <w:r>
        <w:rPr>
          <w:b/>
        </w:rPr>
        <w:t>11.12</w:t>
      </w:r>
      <w:r w:rsidR="001B31F9" w:rsidRPr="001B31F9">
        <w:rPr>
          <w:b/>
        </w:rPr>
        <w:t xml:space="preserve"> Poskytování dotací z operačních programů 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poskytování dotací z operačních programů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Z</w:t>
      </w:r>
      <w:r w:rsidRPr="001B31F9">
        <w:rPr>
          <w:bCs/>
        </w:rPr>
        <w:t xml:space="preserve">pracovávání osobních údajů při realizaci poskytování dotací </w:t>
      </w:r>
      <w:r w:rsidRPr="001B31F9">
        <w:t>nemá zásadně výslovnou oporu v zákoně s výjimkou čl. 125 odst. 2 písm. d) a e) Nařízení Evropského Parlamentu a Rady č. 1303/2013, podle kterého je mimo jiné možné zpracovávat osobní údaje osob podpořených z dotace, které se uchovávají a zaznamenávají v počítačových systémech o každé operaci nezbytné pro realizaci čerpání dotace.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Při zpracování žádosti o dotaci a další dokumentace při poskytování dotací je třeba zajistit souhlas subjektu údajů.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</w:p>
    <w:p w:rsidR="001B31F9" w:rsidRPr="001B31F9" w:rsidRDefault="00406B3D" w:rsidP="001B31F9">
      <w:pPr>
        <w:spacing w:after="0" w:line="240" w:lineRule="auto"/>
        <w:rPr>
          <w:b/>
        </w:rPr>
      </w:pPr>
      <w:r>
        <w:rPr>
          <w:b/>
        </w:rPr>
        <w:t>11.13</w:t>
      </w:r>
      <w:r w:rsidR="001B31F9" w:rsidRPr="001B31F9">
        <w:rPr>
          <w:b/>
        </w:rPr>
        <w:t xml:space="preserve"> Pracovní náplně </w:t>
      </w:r>
    </w:p>
    <w:p w:rsidR="001B31F9" w:rsidRPr="001B31F9" w:rsidRDefault="001B31F9" w:rsidP="001B31F9">
      <w:pPr>
        <w:spacing w:after="0" w:line="240" w:lineRule="auto"/>
        <w:rPr>
          <w:u w:val="single"/>
        </w:rPr>
      </w:pPr>
      <w:r w:rsidRPr="001B31F9">
        <w:rPr>
          <w:u w:val="single"/>
        </w:rPr>
        <w:t>Ochrana osobních údajů a pracovní náplně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Ředitel školy jako zaměstnavatel problematiku ochrany osobních údajů do pracovních náplní jednotlivých zaměstnanců, aby byl dán důraz na plnění úkolů s tím spojených i osobní odpovědnost každého pracovníka.</w:t>
      </w:r>
    </w:p>
    <w:p w:rsidR="001B31F9" w:rsidRPr="001B31F9" w:rsidRDefault="001B31F9" w:rsidP="001B31F9">
      <w:pPr>
        <w:spacing w:after="0" w:line="240" w:lineRule="auto"/>
        <w:ind w:left="142" w:hanging="142"/>
      </w:pPr>
      <w:r w:rsidRPr="001B31F9">
        <w:t>Jedná se zejména o povolání:</w:t>
      </w:r>
    </w:p>
    <w:p w:rsidR="001B31F9" w:rsidRPr="001B31F9" w:rsidRDefault="001B31F9" w:rsidP="00406B3D">
      <w:pPr>
        <w:spacing w:after="0" w:line="240" w:lineRule="auto"/>
        <w:ind w:left="284" w:hanging="142"/>
      </w:pPr>
      <w:r w:rsidRPr="001B31F9">
        <w:sym w:font="Wingdings" w:char="F0A0"/>
      </w:r>
      <w:r w:rsidRPr="001B31F9">
        <w:t xml:space="preserve"> </w:t>
      </w:r>
      <w:r w:rsidR="00406B3D">
        <w:t xml:space="preserve">pedagog volného času </w:t>
      </w:r>
    </w:p>
    <w:p w:rsidR="001B31F9" w:rsidRPr="001B31F9" w:rsidRDefault="001B31F9" w:rsidP="001B31F9">
      <w:pPr>
        <w:spacing w:after="0" w:line="240" w:lineRule="auto"/>
        <w:ind w:left="284" w:hanging="142"/>
      </w:pPr>
      <w:r w:rsidRPr="001B31F9">
        <w:sym w:font="Wingdings" w:char="F0A0"/>
      </w:r>
      <w:r w:rsidR="00406B3D">
        <w:t xml:space="preserve"> ú</w:t>
      </w:r>
      <w:r w:rsidRPr="001B31F9">
        <w:t>četní a mzdová účetní</w:t>
      </w:r>
    </w:p>
    <w:p w:rsidR="001B31F9" w:rsidRPr="001B31F9" w:rsidRDefault="001B31F9" w:rsidP="001B31F9">
      <w:pPr>
        <w:spacing w:after="0"/>
        <w:rPr>
          <w:rFonts w:cstheme="minorHAnsi"/>
        </w:rPr>
      </w:pPr>
    </w:p>
    <w:bookmarkEnd w:id="8"/>
    <w:p w:rsidR="00406B3D" w:rsidRDefault="00406B3D" w:rsidP="004F302C">
      <w:pPr>
        <w:pStyle w:val="Styl6"/>
        <w:rPr>
          <w:rFonts w:asciiTheme="minorHAnsi" w:hAnsiTheme="minorHAnsi" w:cstheme="minorBidi"/>
          <w:b w:val="0"/>
          <w:color w:val="auto"/>
          <w:sz w:val="22"/>
          <w:szCs w:val="22"/>
        </w:rPr>
      </w:pPr>
    </w:p>
    <w:p w:rsidR="004F302C" w:rsidRPr="007F5B0D" w:rsidRDefault="004F302C" w:rsidP="004F302C">
      <w:pPr>
        <w:pStyle w:val="Styl6"/>
        <w:rPr>
          <w:lang w:eastAsia="cs-CZ"/>
        </w:rPr>
      </w:pPr>
      <w:r>
        <w:rPr>
          <w:lang w:eastAsia="cs-CZ"/>
        </w:rPr>
        <w:t xml:space="preserve">12. </w:t>
      </w:r>
      <w:r w:rsidRPr="007F5B0D">
        <w:rPr>
          <w:lang w:eastAsia="cs-CZ"/>
        </w:rPr>
        <w:t>Odpovědnost školy jako správce osobních údajů (čl. 24 a 25 nařízení)</w:t>
      </w:r>
    </w:p>
    <w:p w:rsidR="004F302C" w:rsidRPr="007F5B0D" w:rsidRDefault="00406B3D" w:rsidP="00A20810">
      <w:pPr>
        <w:pStyle w:val="Styl8"/>
      </w:pPr>
      <w:r>
        <w:t>ŠZ, zastoupené ředitelem</w:t>
      </w:r>
      <w:r w:rsidR="004F302C">
        <w:t>,</w:t>
      </w:r>
      <w:r w:rsidR="004F302C" w:rsidRPr="007F5B0D">
        <w:t xml:space="preserve"> jako správce osobních údajů </w:t>
      </w:r>
      <w:r w:rsidR="004F302C" w:rsidRPr="007F5B0D">
        <w:rPr>
          <w:b/>
          <w:bCs/>
        </w:rPr>
        <w:t xml:space="preserve">nese odpovědnost </w:t>
      </w:r>
      <w:r w:rsidR="004F302C" w:rsidRPr="007F5B0D">
        <w:t xml:space="preserve">za to, že zpracovává osobní údaje dětí, žáků, jejich zákonných zástupců </w:t>
      </w:r>
      <w:r w:rsidR="004F302C">
        <w:t>a zaměstnanců</w:t>
      </w:r>
      <w:r w:rsidR="004F302C" w:rsidRPr="007F5B0D">
        <w:t xml:space="preserve"> v souladu s nařízením EU. Tuto odpovědnost nelze přenést na někoho jiného. </w:t>
      </w:r>
    </w:p>
    <w:p w:rsidR="004F302C" w:rsidRPr="007F5B0D" w:rsidRDefault="00406B3D" w:rsidP="00A20810">
      <w:pPr>
        <w:pStyle w:val="Styl8"/>
      </w:pPr>
      <w:r>
        <w:t>ŠZ</w:t>
      </w:r>
      <w:r w:rsidR="004F302C" w:rsidRPr="007F5B0D">
        <w:t xml:space="preserve"> jako správce osobních údajů má zpracovaný </w:t>
      </w:r>
      <w:r w:rsidR="004F302C" w:rsidRPr="007F5B0D">
        <w:rPr>
          <w:b/>
        </w:rPr>
        <w:t>přehled osobních údajů</w:t>
      </w:r>
      <w:r w:rsidR="004F302C" w:rsidRPr="007F5B0D">
        <w:t>, které zpracovává na základě zákona a které na základě informovaného souhlasu</w:t>
      </w:r>
      <w:r w:rsidR="004F302C">
        <w:t>, viz kapitola 2.</w:t>
      </w:r>
    </w:p>
    <w:p w:rsidR="004F302C" w:rsidRPr="007F5B0D" w:rsidRDefault="00406B3D" w:rsidP="00A20810">
      <w:pPr>
        <w:pStyle w:val="Styl8"/>
      </w:pPr>
      <w:r>
        <w:t>ŠZ</w:t>
      </w:r>
      <w:r w:rsidR="004F302C" w:rsidRPr="007F5B0D">
        <w:t xml:space="preserve"> má stanovena </w:t>
      </w:r>
      <w:r w:rsidR="004F302C" w:rsidRPr="007F5B0D">
        <w:rPr>
          <w:b/>
        </w:rPr>
        <w:t>technická a organizační opatření</w:t>
      </w:r>
      <w:r w:rsidR="004F302C" w:rsidRPr="007F5B0D">
        <w:t xml:space="preserve"> k ochraně osobních údajů</w:t>
      </w:r>
      <w:r w:rsidR="004F302C">
        <w:t>, viz kapitola 11.</w:t>
      </w:r>
    </w:p>
    <w:p w:rsidR="004F302C" w:rsidRPr="007F5B0D" w:rsidRDefault="00406B3D" w:rsidP="00A20810">
      <w:pPr>
        <w:pStyle w:val="Styl8"/>
      </w:pPr>
      <w:r>
        <w:t>ŠZ</w:t>
      </w:r>
      <w:r w:rsidR="004F302C" w:rsidRPr="007F5B0D">
        <w:t xml:space="preserve"> zpracovává pouze takové osobní údaje, jež jsou pro její činnost nezbytné a také po nezbytně nutnou dobu. </w:t>
      </w:r>
    </w:p>
    <w:p w:rsidR="004F302C" w:rsidRPr="007F5B0D" w:rsidRDefault="004F302C" w:rsidP="004F302C">
      <w:pPr>
        <w:pStyle w:val="Styl6"/>
      </w:pPr>
      <w:r>
        <w:lastRenderedPageBreak/>
        <w:t xml:space="preserve">13. </w:t>
      </w:r>
      <w:r w:rsidRPr="007F5B0D">
        <w:t>Odpovědnost zpracovatele osobních údajů (čl. 28 a 29 nařízení)</w:t>
      </w:r>
    </w:p>
    <w:p w:rsidR="00121573" w:rsidRPr="00121573" w:rsidRDefault="00406B3D" w:rsidP="00A20810">
      <w:pPr>
        <w:pStyle w:val="Styl8"/>
      </w:pPr>
      <w:r>
        <w:t xml:space="preserve">ŠZ </w:t>
      </w:r>
      <w:r w:rsidR="004F302C" w:rsidRPr="00121573">
        <w:t xml:space="preserve"> využívá externí </w:t>
      </w:r>
      <w:proofErr w:type="gramStart"/>
      <w:r w:rsidR="004F302C" w:rsidRPr="00121573">
        <w:t>firmu  pro</w:t>
      </w:r>
      <w:proofErr w:type="gramEnd"/>
      <w:r w:rsidR="004F302C" w:rsidRPr="00121573">
        <w:t xml:space="preserve"> zpracování</w:t>
      </w:r>
      <w:r w:rsidR="00121573" w:rsidRPr="00121573">
        <w:t>:</w:t>
      </w:r>
    </w:p>
    <w:p w:rsidR="004F302C" w:rsidRPr="00121573" w:rsidRDefault="00A20810" w:rsidP="00A20810">
      <w:pPr>
        <w:pStyle w:val="Styl8"/>
        <w:ind w:left="284"/>
      </w:pPr>
      <w:r w:rsidRPr="00A634D2">
        <w:sym w:font="Wingdings" w:char="F0A0"/>
      </w:r>
      <w:r w:rsidR="004F302C" w:rsidRPr="00121573">
        <w:t xml:space="preserve"> </w:t>
      </w:r>
      <w:r w:rsidR="00406B3D">
        <w:t xml:space="preserve"> </w:t>
      </w:r>
      <w:r w:rsidR="004F302C" w:rsidRPr="00121573">
        <w:t>mzdového účetnictví</w:t>
      </w:r>
      <w:r w:rsidR="00121573" w:rsidRPr="00121573">
        <w:t>,</w:t>
      </w:r>
    </w:p>
    <w:p w:rsidR="004F302C" w:rsidRPr="007F5B0D" w:rsidRDefault="00406B3D" w:rsidP="00A20810">
      <w:pPr>
        <w:pStyle w:val="Styl8"/>
      </w:pPr>
      <w:r>
        <w:t>ŠZ</w:t>
      </w:r>
      <w:r w:rsidR="004F302C" w:rsidRPr="007F5B0D">
        <w:t xml:space="preserve"> jako správce má uzavřenu písemnou smlouvu, která obsahuje povinné náležitosti při zpracování osobních údajů zaměstnanců </w:t>
      </w:r>
      <w:r>
        <w:t>ŠZ</w:t>
      </w:r>
      <w:r w:rsidR="004F302C" w:rsidRPr="007F5B0D">
        <w:t>. Jedná se o:</w:t>
      </w:r>
    </w:p>
    <w:p w:rsidR="004F302C" w:rsidRPr="007F5B0D" w:rsidRDefault="004F302C" w:rsidP="00A20810">
      <w:pPr>
        <w:pStyle w:val="Styl7"/>
      </w:pPr>
      <w:r w:rsidRPr="007F5B0D">
        <w:t xml:space="preserve">1. povinnost zpracovávat osobní údaje pouze na základě doložených pokynů správce; </w:t>
      </w:r>
    </w:p>
    <w:p w:rsidR="004F302C" w:rsidRPr="007F5B0D" w:rsidRDefault="004F302C" w:rsidP="00A20810">
      <w:pPr>
        <w:pStyle w:val="Styl7"/>
      </w:pPr>
      <w:r w:rsidRPr="007F5B0D">
        <w:t xml:space="preserve">2. povinnost zajistit, aby se osoby oprávněné zpracovávat osobní údaje zavázaly k mlčenlivosti; </w:t>
      </w:r>
    </w:p>
    <w:p w:rsidR="004F302C" w:rsidRPr="007F5B0D" w:rsidRDefault="004F302C" w:rsidP="00A20810">
      <w:pPr>
        <w:pStyle w:val="Styl7"/>
      </w:pPr>
      <w:r w:rsidRPr="007F5B0D">
        <w:t xml:space="preserve">3. povinnost přijmout všechna opatření požadovaná podle čl. 32 nařízení (rizika spojená se zpracováním osobních údajů); </w:t>
      </w:r>
    </w:p>
    <w:p w:rsidR="004F302C" w:rsidRPr="007F5B0D" w:rsidRDefault="004F302C" w:rsidP="00A20810">
      <w:pPr>
        <w:pStyle w:val="Styl7"/>
      </w:pPr>
      <w:r w:rsidRPr="007F5B0D">
        <w:t xml:space="preserve">4. povinnost dodržovat podmínky pro zapojení dalšího zpracovatele; </w:t>
      </w:r>
    </w:p>
    <w:p w:rsidR="004F302C" w:rsidRPr="007F5B0D" w:rsidRDefault="004F302C" w:rsidP="00A20810">
      <w:pPr>
        <w:pStyle w:val="Styl7"/>
      </w:pPr>
      <w:r w:rsidRPr="007F5B0D">
        <w:t xml:space="preserve">5. povinnost zohledňovat povahu zpracování a být správci nápomocen, jde-li o žádosti člověka, jehož osobní údaje jsou zpracovávány; </w:t>
      </w:r>
    </w:p>
    <w:p w:rsidR="004F302C" w:rsidRPr="007F5B0D" w:rsidRDefault="004F302C" w:rsidP="00A20810">
      <w:pPr>
        <w:pStyle w:val="Styl7"/>
      </w:pPr>
      <w:r w:rsidRPr="007F5B0D">
        <w:t xml:space="preserve">6. povinnost být správci nápomocen při zajišťování souladu s povinnostmi vyplývajícími z čl. 32 až 36 nařízení (rizika spojená se zpracováním osobních údajů); </w:t>
      </w:r>
    </w:p>
    <w:p w:rsidR="004F302C" w:rsidRPr="007F5B0D" w:rsidRDefault="004F302C" w:rsidP="00A20810">
      <w:pPr>
        <w:pStyle w:val="Styl7"/>
      </w:pPr>
      <w:r w:rsidRPr="007F5B0D">
        <w:t xml:space="preserve">7. povinnost v souladu s rozhodnutím správce osobní údaje vymazat nebo vrátit správci (a zničit kopie); </w:t>
      </w:r>
    </w:p>
    <w:p w:rsidR="004F302C" w:rsidRPr="007F5B0D" w:rsidRDefault="004F302C" w:rsidP="00A20810">
      <w:pPr>
        <w:pStyle w:val="Styl7"/>
      </w:pPr>
      <w:r w:rsidRPr="007F5B0D">
        <w:t xml:space="preserve">8. povinnost poskytovat správci informace potřebné k doložení toho, že byly splněny příslušné povinnosti a povinnost umožnit správci provádět audity či inspekce. </w:t>
      </w:r>
    </w:p>
    <w:p w:rsidR="004F302C" w:rsidRDefault="004F302C" w:rsidP="004F302C">
      <w:pPr>
        <w:spacing w:after="0"/>
        <w:rPr>
          <w:rFonts w:cstheme="minorHAnsi"/>
        </w:rPr>
      </w:pPr>
      <w:r w:rsidRPr="007F5B0D">
        <w:rPr>
          <w:rFonts w:cstheme="minorHAnsi"/>
        </w:rPr>
        <w:t>Ve všech záležitostech ochrany osobních údajů je zpracovatel podřízen správci osobních údajů.</w:t>
      </w:r>
    </w:p>
    <w:p w:rsidR="004F302C" w:rsidRDefault="004F302C" w:rsidP="004F302C">
      <w:pPr>
        <w:spacing w:after="0"/>
        <w:rPr>
          <w:rFonts w:cstheme="minorHAnsi"/>
        </w:rPr>
      </w:pPr>
      <w:r>
        <w:rPr>
          <w:rFonts w:cstheme="minorHAnsi"/>
        </w:rPr>
        <w:t>Viz kapitola 11.10</w:t>
      </w:r>
    </w:p>
    <w:p w:rsidR="00CB7F43" w:rsidRDefault="00CB7F43" w:rsidP="0046120D">
      <w:pPr>
        <w:spacing w:after="0"/>
        <w:rPr>
          <w:rFonts w:cstheme="minorHAnsi"/>
        </w:rPr>
      </w:pPr>
    </w:p>
    <w:p w:rsidR="00406B3D" w:rsidRDefault="00406B3D" w:rsidP="00073586">
      <w:pPr>
        <w:pStyle w:val="Styl6"/>
        <w:rPr>
          <w:lang w:eastAsia="cs-CZ"/>
        </w:rPr>
      </w:pPr>
    </w:p>
    <w:p w:rsidR="00073586" w:rsidRPr="007F5B0D" w:rsidRDefault="00073586" w:rsidP="00073586">
      <w:pPr>
        <w:pStyle w:val="Styl6"/>
        <w:rPr>
          <w:lang w:eastAsia="cs-CZ"/>
        </w:rPr>
      </w:pPr>
      <w:r>
        <w:rPr>
          <w:lang w:eastAsia="cs-CZ"/>
        </w:rPr>
        <w:t xml:space="preserve">14. </w:t>
      </w:r>
      <w:r w:rsidRPr="007F5B0D">
        <w:rPr>
          <w:lang w:eastAsia="cs-CZ"/>
        </w:rPr>
        <w:t>Záznamy o činnostech zpracování (č. 30 nařízení)</w:t>
      </w:r>
    </w:p>
    <w:p w:rsidR="00073586" w:rsidRDefault="00406B3D" w:rsidP="00A20810">
      <w:pPr>
        <w:pStyle w:val="Styl8"/>
      </w:pPr>
      <w:r>
        <w:t>ŠZ</w:t>
      </w:r>
      <w:r w:rsidR="00073586" w:rsidRPr="007F5B0D">
        <w:t xml:space="preserve"> jako správce vede</w:t>
      </w:r>
      <w:r w:rsidR="00121573">
        <w:t xml:space="preserve"> v dokumentaci školy</w:t>
      </w:r>
      <w:r w:rsidR="00073586" w:rsidRPr="007F5B0D">
        <w:t xml:space="preserve"> </w:t>
      </w:r>
      <w:r w:rsidR="00073586" w:rsidRPr="007F5B0D">
        <w:rPr>
          <w:b/>
          <w:bCs/>
        </w:rPr>
        <w:t xml:space="preserve">písemné záznamy </w:t>
      </w:r>
      <w:r w:rsidR="00073586" w:rsidRPr="007F5B0D">
        <w:t xml:space="preserve">(za písemné se považují i elektronické záznamy) o činnostech zpracování. </w:t>
      </w:r>
    </w:p>
    <w:p w:rsidR="00073586" w:rsidRPr="007F5B0D" w:rsidRDefault="00073586" w:rsidP="00A20810">
      <w:pPr>
        <w:pStyle w:val="Styl8"/>
      </w:pPr>
      <w:r>
        <w:t>Viz kapitola 11.</w:t>
      </w:r>
    </w:p>
    <w:p w:rsidR="00073586" w:rsidRDefault="00073586" w:rsidP="00073586">
      <w:pPr>
        <w:pStyle w:val="Styl1"/>
        <w:rPr>
          <w:rFonts w:cstheme="minorHAnsi"/>
        </w:rPr>
      </w:pPr>
    </w:p>
    <w:p w:rsidR="00406B3D" w:rsidRDefault="00406B3D" w:rsidP="00073586">
      <w:pPr>
        <w:pStyle w:val="Styl6"/>
      </w:pPr>
    </w:p>
    <w:p w:rsidR="00073586" w:rsidRPr="007F5B0D" w:rsidRDefault="00073586" w:rsidP="00073586">
      <w:pPr>
        <w:pStyle w:val="Styl6"/>
      </w:pPr>
      <w:r>
        <w:t xml:space="preserve">15. </w:t>
      </w:r>
      <w:r w:rsidRPr="007F5B0D">
        <w:t>Ohlašov</w:t>
      </w:r>
      <w:bookmarkStart w:id="11" w:name="_GoBack"/>
      <w:bookmarkEnd w:id="11"/>
      <w:r w:rsidRPr="007F5B0D">
        <w:t>ání případů porušení zabezpečení osobních údajů dozorovému úřadu čl. 33 a 34 nařízení</w:t>
      </w:r>
    </w:p>
    <w:p w:rsidR="00073586" w:rsidRPr="007F5B0D" w:rsidRDefault="00073586" w:rsidP="00A20810">
      <w:pPr>
        <w:pStyle w:val="Styl8"/>
      </w:pPr>
      <w:r w:rsidRPr="007F5B0D">
        <w:t>Jestliže kterákoliv ze zúčastněných stran (správce, zpracovatel, subjekt údajů) získá podezření, že je porušeno zabezpečení osobních údajů, je postup následující:</w:t>
      </w:r>
    </w:p>
    <w:p w:rsidR="00073586" w:rsidRPr="00A20810" w:rsidRDefault="00073586" w:rsidP="00A20810">
      <w:pPr>
        <w:pStyle w:val="Styl7"/>
      </w:pPr>
      <w:r w:rsidRPr="00A20810">
        <w:t xml:space="preserve">1. Ihned o tom informuje ředitele </w:t>
      </w:r>
      <w:r w:rsidR="00406B3D">
        <w:t>ŠZ</w:t>
      </w:r>
      <w:r w:rsidRPr="00A20810">
        <w:t xml:space="preserve"> a pověřence k ochraně osobních údajů.</w:t>
      </w:r>
    </w:p>
    <w:p w:rsidR="00073586" w:rsidRPr="00A20810" w:rsidRDefault="00073586" w:rsidP="00A20810">
      <w:pPr>
        <w:pStyle w:val="Styl7"/>
      </w:pPr>
      <w:r w:rsidRPr="00A20810">
        <w:t xml:space="preserve">2. Ředitel </w:t>
      </w:r>
      <w:r w:rsidR="00406B3D">
        <w:t>ŠZ</w:t>
      </w:r>
      <w:r w:rsidRPr="00A20810">
        <w:t xml:space="preserve"> a pověřenec pro ochranu osobních údajů zhodnotí, zda došlo k porušení zabezpečení osobních údajů dle článku 33 a 34 nařízení.</w:t>
      </w:r>
    </w:p>
    <w:p w:rsidR="00073586" w:rsidRPr="00A20810" w:rsidRDefault="00073586" w:rsidP="00A20810">
      <w:pPr>
        <w:pStyle w:val="Styl7"/>
      </w:pPr>
      <w:r w:rsidRPr="00A20810">
        <w:t xml:space="preserve">3. Ředitel </w:t>
      </w:r>
      <w:r w:rsidR="00406B3D">
        <w:t>ŠZ</w:t>
      </w:r>
      <w:r w:rsidRPr="00A20810">
        <w:t xml:space="preserve"> a pověřenec pro ochranu osobních údajů zjistí povahu a závažnost daného porušení zabezpečení osobních údajů a jeho důsledky a nežádoucí účinky pro školu.</w:t>
      </w:r>
    </w:p>
    <w:p w:rsidR="00073586" w:rsidRPr="00A20810" w:rsidRDefault="00073586" w:rsidP="00A20810">
      <w:pPr>
        <w:pStyle w:val="Styl7"/>
      </w:pPr>
      <w:r w:rsidRPr="00A20810">
        <w:t>4. V případě potvrzení bezodkladně, nejpozději do 72 hodin, informují dozorový orgán (Úřad na ochranu osobních údajů).</w:t>
      </w:r>
    </w:p>
    <w:p w:rsidR="00073586" w:rsidRPr="00A20810" w:rsidRDefault="00073586" w:rsidP="00A20810">
      <w:pPr>
        <w:pStyle w:val="Styl7"/>
      </w:pPr>
      <w:r w:rsidRPr="00A20810">
        <w:t>5. V případě pochybností, zda došlo/nedošlo k porušení zabezpečení osobních údajů je vždy vznesen dotaz na dozorový orgán.</w:t>
      </w:r>
    </w:p>
    <w:p w:rsidR="00073586" w:rsidRPr="00A20810" w:rsidRDefault="00073586" w:rsidP="00A20810">
      <w:pPr>
        <w:pStyle w:val="Styl7"/>
      </w:pPr>
      <w:r w:rsidRPr="00A20810">
        <w:t xml:space="preserve">6. V případě, že došlo k porušení zabezpečení osobních údajů, oznámí tuto skutečnost ředitel </w:t>
      </w:r>
      <w:r w:rsidR="003A12A1">
        <w:t>ŠZ</w:t>
      </w:r>
      <w:r w:rsidRPr="00A20810">
        <w:t xml:space="preserve"> subjektu údajů </w:t>
      </w:r>
    </w:p>
    <w:p w:rsidR="00F87573" w:rsidRPr="00A20810" w:rsidRDefault="00073586" w:rsidP="00A20810">
      <w:pPr>
        <w:pStyle w:val="Styl7"/>
      </w:pPr>
      <w:r w:rsidRPr="00A20810">
        <w:t xml:space="preserve">7. Ředitel </w:t>
      </w:r>
      <w:r w:rsidR="003A12A1">
        <w:t>ŠZ</w:t>
      </w:r>
      <w:r w:rsidRPr="00A20810">
        <w:t xml:space="preserve"> a pověřenec pro ochranu osobních údajů na základě doporučení dozorového orgánu učiní taková opatření, aby nedocházelo k dalšímu porušování zabezpečení osobních údajů.</w:t>
      </w:r>
    </w:p>
    <w:p w:rsidR="00F87573" w:rsidRDefault="00F87573" w:rsidP="00073586">
      <w:pPr>
        <w:pStyle w:val="Styl1"/>
        <w:rPr>
          <w:rFonts w:cstheme="minorHAnsi"/>
          <w:i w:val="0"/>
        </w:rPr>
      </w:pPr>
    </w:p>
    <w:p w:rsidR="003A12A1" w:rsidRDefault="003A12A1" w:rsidP="00F87573">
      <w:pPr>
        <w:pStyle w:val="Styl6"/>
      </w:pPr>
    </w:p>
    <w:p w:rsidR="00F87573" w:rsidRPr="007F5B0D" w:rsidRDefault="00F87573" w:rsidP="00F87573">
      <w:pPr>
        <w:pStyle w:val="Styl6"/>
      </w:pPr>
      <w:r>
        <w:t xml:space="preserve">16. </w:t>
      </w:r>
      <w:r w:rsidRPr="007F5B0D">
        <w:t>Jmenování pověřence pro ochranu osobních údajů čl. 37 až 39 nařízení</w:t>
      </w:r>
    </w:p>
    <w:p w:rsidR="00F87573" w:rsidRPr="00F87573" w:rsidRDefault="00F87573" w:rsidP="00A20810">
      <w:pPr>
        <w:pStyle w:val="Styl8"/>
      </w:pPr>
      <w:r w:rsidRPr="00F87573">
        <w:t xml:space="preserve">Ředitel </w:t>
      </w:r>
      <w:r w:rsidR="003A12A1">
        <w:t>ŠZ</w:t>
      </w:r>
      <w:r w:rsidRPr="00F87573">
        <w:t xml:space="preserve"> jmenuje pověřence pro ochranu osobních údajů dle čl. 37 nařízení.</w:t>
      </w:r>
    </w:p>
    <w:p w:rsidR="00F87573" w:rsidRPr="00DF591D" w:rsidRDefault="00F87573" w:rsidP="00A20810">
      <w:pPr>
        <w:pStyle w:val="Styl8"/>
      </w:pPr>
      <w:r w:rsidRPr="00DF591D">
        <w:t>Předpoklady pro činnost pověřence</w:t>
      </w:r>
    </w:p>
    <w:p w:rsidR="00F87573" w:rsidRPr="007F5B0D" w:rsidRDefault="00DF591D" w:rsidP="00A20810">
      <w:pPr>
        <w:pStyle w:val="Styl8"/>
        <w:ind w:left="284"/>
      </w:pPr>
      <w:r w:rsidRPr="00CB7F43">
        <w:sym w:font="Wingdings" w:char="F0A0"/>
      </w:r>
      <w:r w:rsidRPr="00CB7F43">
        <w:rPr>
          <w:rFonts w:eastAsia="Times New Roman"/>
          <w:lang w:eastAsia="cs-CZ"/>
        </w:rPr>
        <w:t xml:space="preserve"> </w:t>
      </w:r>
      <w:r w:rsidR="00F87573" w:rsidRPr="007F5B0D">
        <w:t>profesní kvalit</w:t>
      </w:r>
      <w:r w:rsidR="00F87573">
        <w:t>a</w:t>
      </w:r>
      <w:r w:rsidR="00F87573" w:rsidRPr="007F5B0D">
        <w:t>,</w:t>
      </w:r>
    </w:p>
    <w:p w:rsidR="00F87573" w:rsidRPr="007F5B0D" w:rsidRDefault="00DF591D" w:rsidP="00A20810">
      <w:pPr>
        <w:pStyle w:val="Styl8"/>
        <w:ind w:left="284"/>
      </w:pPr>
      <w:r w:rsidRPr="00CB7F43">
        <w:sym w:font="Wingdings" w:char="F0A0"/>
      </w:r>
      <w:r w:rsidRPr="00CB7F43">
        <w:rPr>
          <w:rFonts w:eastAsia="Times New Roman"/>
          <w:lang w:eastAsia="cs-CZ"/>
        </w:rPr>
        <w:t xml:space="preserve"> </w:t>
      </w:r>
      <w:r w:rsidR="00F87573" w:rsidRPr="007F5B0D">
        <w:t>praxe v oblasti školství, znalosti o vnitřních předpisech školy.</w:t>
      </w:r>
    </w:p>
    <w:p w:rsidR="00F87573" w:rsidRDefault="00F87573" w:rsidP="00A20810">
      <w:pPr>
        <w:pStyle w:val="Styl8"/>
      </w:pPr>
      <w:r>
        <w:t xml:space="preserve">Ředitel </w:t>
      </w:r>
      <w:r w:rsidR="003A12A1">
        <w:t>ŠZ</w:t>
      </w:r>
      <w:r>
        <w:t xml:space="preserve"> jmenuje pověřence jako </w:t>
      </w:r>
    </w:p>
    <w:p w:rsidR="00F87573" w:rsidRPr="00DF591D" w:rsidRDefault="00DF591D" w:rsidP="00A20810">
      <w:pPr>
        <w:pStyle w:val="Styl8"/>
        <w:ind w:left="284"/>
        <w:rPr>
          <w:bCs/>
          <w:i/>
        </w:rPr>
      </w:pPr>
      <w:r w:rsidRPr="00CB7F43">
        <w:sym w:font="Wingdings" w:char="F0A0"/>
      </w:r>
      <w:r w:rsidRPr="00CB7F43">
        <w:rPr>
          <w:rFonts w:eastAsia="Times New Roman"/>
          <w:lang w:eastAsia="cs-CZ"/>
        </w:rPr>
        <w:t xml:space="preserve"> </w:t>
      </w:r>
      <w:r w:rsidR="00F87573" w:rsidRPr="00DF591D">
        <w:rPr>
          <w:bCs/>
          <w:i/>
        </w:rPr>
        <w:t xml:space="preserve">fyzickou osobu na základě dohody o </w:t>
      </w:r>
      <w:r w:rsidR="003A12A1">
        <w:rPr>
          <w:bCs/>
          <w:i/>
        </w:rPr>
        <w:t>PROVEDENÍ PRÁCE</w:t>
      </w:r>
      <w:r w:rsidR="00F87573" w:rsidRPr="00DF591D">
        <w:rPr>
          <w:bCs/>
          <w:i/>
        </w:rPr>
        <w:t xml:space="preserve">, </w:t>
      </w:r>
    </w:p>
    <w:p w:rsidR="00F87573" w:rsidRPr="00DF591D" w:rsidRDefault="00DF591D" w:rsidP="00A20810">
      <w:pPr>
        <w:pStyle w:val="Styl8"/>
        <w:ind w:left="284"/>
        <w:rPr>
          <w:bCs/>
          <w:i/>
        </w:rPr>
      </w:pPr>
      <w:r w:rsidRPr="00CB7F43">
        <w:sym w:font="Wingdings" w:char="F0A0"/>
      </w:r>
      <w:r w:rsidRPr="00CB7F43">
        <w:rPr>
          <w:rFonts w:eastAsia="Times New Roman"/>
          <w:lang w:eastAsia="cs-CZ"/>
        </w:rPr>
        <w:t xml:space="preserve"> </w:t>
      </w:r>
      <w:r w:rsidR="00F87573" w:rsidRPr="00DF591D">
        <w:rPr>
          <w:bCs/>
          <w:i/>
        </w:rPr>
        <w:t xml:space="preserve">externí spolupracující osobu na základě smlouvy, </w:t>
      </w:r>
    </w:p>
    <w:p w:rsidR="00F87573" w:rsidRPr="00DF591D" w:rsidRDefault="00DF591D" w:rsidP="00A20810">
      <w:pPr>
        <w:pStyle w:val="Styl8"/>
        <w:ind w:left="284"/>
        <w:rPr>
          <w:i/>
        </w:rPr>
      </w:pPr>
      <w:r w:rsidRPr="00CB7F43">
        <w:sym w:font="Wingdings" w:char="F0A0"/>
      </w:r>
      <w:r w:rsidRPr="00CB7F43">
        <w:rPr>
          <w:rFonts w:eastAsia="Times New Roman"/>
          <w:lang w:eastAsia="cs-CZ"/>
        </w:rPr>
        <w:t xml:space="preserve"> </w:t>
      </w:r>
      <w:r w:rsidR="00F87573" w:rsidRPr="00DF591D">
        <w:rPr>
          <w:bCs/>
          <w:i/>
        </w:rPr>
        <w:t>právnickou osobu (advokátní kancelář)</w:t>
      </w:r>
      <w:r w:rsidRPr="00DF591D">
        <w:rPr>
          <w:bCs/>
          <w:i/>
        </w:rPr>
        <w:t>.</w:t>
      </w:r>
    </w:p>
    <w:p w:rsidR="00F87573" w:rsidRDefault="00F87573" w:rsidP="00A20810">
      <w:pPr>
        <w:pStyle w:val="Styl8"/>
      </w:pPr>
      <w:r w:rsidRPr="00DF591D">
        <w:lastRenderedPageBreak/>
        <w:t>Zásady pro činnost pověřence</w:t>
      </w:r>
      <w:r w:rsidR="00DF591D" w:rsidRPr="00DF591D">
        <w:t xml:space="preserve"> jsou součástí pracovní smlouvy.</w:t>
      </w:r>
    </w:p>
    <w:p w:rsidR="00DF591D" w:rsidRDefault="00DF591D" w:rsidP="00F8757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F591D" w:rsidRDefault="00DF591D" w:rsidP="00DF591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F591D" w:rsidRDefault="00DF591D" w:rsidP="00DF591D">
      <w:pPr>
        <w:pStyle w:val="Styl6"/>
      </w:pPr>
      <w:r>
        <w:t>17. Porušení povinnosti mlčenlivosti</w:t>
      </w:r>
    </w:p>
    <w:p w:rsidR="00DF591D" w:rsidRDefault="00DF591D" w:rsidP="00A20810">
      <w:pPr>
        <w:pStyle w:val="Styl7"/>
      </w:pPr>
      <w:r>
        <w:t xml:space="preserve">1. </w:t>
      </w:r>
      <w:r w:rsidRPr="007F5B0D">
        <w:t xml:space="preserve">Pokud </w:t>
      </w:r>
      <w:r>
        <w:t xml:space="preserve">zaměstnanec vědomě </w:t>
      </w:r>
      <w:r w:rsidRPr="007F5B0D">
        <w:t xml:space="preserve">poruší povinnost mlčenlivosti, bude to zaměstnavatel považovat za porušení pracovní kázně zvlášť hrubým způsobem a může se zaměstnancem okamžitě rozvázat pracovní poměr podle § 55 odst. 1 písm. b) zákoníku práce. </w:t>
      </w:r>
    </w:p>
    <w:p w:rsidR="008958BF" w:rsidRDefault="00DF591D" w:rsidP="00A20810">
      <w:pPr>
        <w:pStyle w:val="Styl7"/>
      </w:pPr>
      <w:r>
        <w:t xml:space="preserve">2. </w:t>
      </w:r>
      <w:r w:rsidRPr="007F5B0D">
        <w:t xml:space="preserve">Jestliže zaměstnanec, který byť i z nedbalosti, neoprávněně zveřejní, sdělí, zpřístupní, jinak zpracovává nebo si přisvojí OÚ, které byly shromážděné v souvislosti s výkonem veřejné moci, vystavuje se nebezpečí trestního stíhání pro trestný čin dle § 180 zákona č. 40/2009 Sb., trestní zákoník - Neoprávněné nakládání s OÚ. </w:t>
      </w:r>
    </w:p>
    <w:p w:rsidR="00DF591D" w:rsidRPr="007F5B0D" w:rsidRDefault="008958BF" w:rsidP="00A20810">
      <w:pPr>
        <w:pStyle w:val="Styl7"/>
      </w:pPr>
      <w:r>
        <w:t xml:space="preserve">3. </w:t>
      </w:r>
      <w:r w:rsidR="00DF591D" w:rsidRPr="007F5B0D">
        <w:t xml:space="preserve">Stejnému postihu se vystavuje zaměstnanec, který byť i z nedbalosti, poruší povinnost mlčenlivosti tím, že neoprávněně zveřejní, sdělí nebo zpřístupní třetí osobě OÚ </w:t>
      </w:r>
      <w:proofErr w:type="gramStart"/>
      <w:r w:rsidR="00DF591D" w:rsidRPr="007F5B0D">
        <w:t>získané  v souvislosti</w:t>
      </w:r>
      <w:proofErr w:type="gramEnd"/>
      <w:r w:rsidR="00DF591D" w:rsidRPr="007F5B0D">
        <w:t xml:space="preserve"> s výkonem svého zaměstnání.</w:t>
      </w:r>
    </w:p>
    <w:p w:rsidR="007D29F0" w:rsidRDefault="007D29F0" w:rsidP="007D29F0">
      <w:pPr>
        <w:pStyle w:val="Styl1"/>
      </w:pPr>
    </w:p>
    <w:p w:rsidR="00F87573" w:rsidRDefault="00F87573" w:rsidP="00F875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D320F5" w:rsidRDefault="00D320F5" w:rsidP="00D320F5">
      <w:pPr>
        <w:pStyle w:val="Styl6"/>
      </w:pPr>
      <w:r>
        <w:t>18. Poplatky za poskytnuté informace, odmítnutí žádosti</w:t>
      </w:r>
    </w:p>
    <w:p w:rsidR="00D320F5" w:rsidRPr="007F5B0D" w:rsidRDefault="00D320F5" w:rsidP="00A20810">
      <w:pPr>
        <w:pStyle w:val="Styl8"/>
        <w:rPr>
          <w:rFonts w:eastAsia="Times New Roman"/>
          <w:lang w:eastAsia="cs-CZ"/>
        </w:rPr>
      </w:pPr>
      <w:r>
        <w:rPr>
          <w:lang w:eastAsia="cs-CZ"/>
        </w:rPr>
        <w:t>I</w:t>
      </w:r>
      <w:r w:rsidRPr="002149B6">
        <w:rPr>
          <w:lang w:eastAsia="cs-CZ"/>
        </w:rPr>
        <w:t xml:space="preserve">nformace </w:t>
      </w:r>
      <w:r>
        <w:rPr>
          <w:lang w:eastAsia="cs-CZ"/>
        </w:rPr>
        <w:t xml:space="preserve">poskytnuté subjektu údajů </w:t>
      </w:r>
      <w:r w:rsidRPr="002149B6">
        <w:rPr>
          <w:lang w:eastAsia="cs-CZ"/>
        </w:rPr>
        <w:t xml:space="preserve">podle článků 13 a 14 a veškerá sdělení a úkony podle článku 15 až 22 a 34 Obecného nařízení se poskytují a činí bezplatně. Pouze v případě, kdy jsou žádosti podané subjektem údajů zjevně nedůvodné nebo nepřiměřené, zejména protože se opakují, může </w:t>
      </w:r>
      <w:r>
        <w:rPr>
          <w:lang w:eastAsia="cs-CZ"/>
        </w:rPr>
        <w:t>ředitel školy rozhodnout o uložení přiměřeného poplatku</w:t>
      </w:r>
      <w:r w:rsidRPr="002149B6">
        <w:rPr>
          <w:lang w:eastAsia="cs-CZ"/>
        </w:rPr>
        <w:t>, nebo odmítnout žádosti vyhovět. Zjevnou nedůvodnost dokládá správce.</w:t>
      </w:r>
      <w:r>
        <w:rPr>
          <w:lang w:eastAsia="cs-CZ"/>
        </w:rPr>
        <w:t xml:space="preserve"> V takovém případě se výše</w:t>
      </w:r>
      <w:r>
        <w:t xml:space="preserve"> </w:t>
      </w:r>
      <w:r>
        <w:rPr>
          <w:rFonts w:eastAsia="Times New Roman"/>
          <w:lang w:eastAsia="cs-CZ"/>
        </w:rPr>
        <w:t>poplatku řídí sazebníkem úhrad za poskytování informací dle zákona č. 106/1999 Sb., o svobodném přístupu k</w:t>
      </w:r>
      <w:r w:rsidR="002054F2">
        <w:rPr>
          <w:rFonts w:eastAsia="Times New Roman"/>
          <w:lang w:eastAsia="cs-CZ"/>
        </w:rPr>
        <w:t> </w:t>
      </w:r>
      <w:r>
        <w:rPr>
          <w:rFonts w:eastAsia="Times New Roman"/>
          <w:lang w:eastAsia="cs-CZ"/>
        </w:rPr>
        <w:t>informacím</w:t>
      </w:r>
      <w:r w:rsidR="002054F2">
        <w:rPr>
          <w:rFonts w:eastAsia="Times New Roman"/>
          <w:lang w:eastAsia="cs-CZ"/>
        </w:rPr>
        <w:t>.</w:t>
      </w:r>
    </w:p>
    <w:p w:rsidR="00D320F5" w:rsidRDefault="00D320F5" w:rsidP="00F875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bookmarkEnd w:id="0"/>
    <w:bookmarkEnd w:id="1"/>
    <w:p w:rsidR="00D320F5" w:rsidRPr="007F5B0D" w:rsidRDefault="00D320F5" w:rsidP="00F8757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D320F5" w:rsidRPr="007F5B0D" w:rsidSect="00073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44"/>
    <w:rsid w:val="0001572D"/>
    <w:rsid w:val="00021414"/>
    <w:rsid w:val="00073586"/>
    <w:rsid w:val="00073A44"/>
    <w:rsid w:val="00092E40"/>
    <w:rsid w:val="000B10BB"/>
    <w:rsid w:val="000B2A24"/>
    <w:rsid w:val="000B489E"/>
    <w:rsid w:val="000C6FFB"/>
    <w:rsid w:val="000F6089"/>
    <w:rsid w:val="00101B93"/>
    <w:rsid w:val="001064A7"/>
    <w:rsid w:val="00121573"/>
    <w:rsid w:val="00126FE5"/>
    <w:rsid w:val="00131B79"/>
    <w:rsid w:val="00131DC8"/>
    <w:rsid w:val="00133B7F"/>
    <w:rsid w:val="00154A85"/>
    <w:rsid w:val="001753E3"/>
    <w:rsid w:val="00190C22"/>
    <w:rsid w:val="00193EA9"/>
    <w:rsid w:val="001A6E4B"/>
    <w:rsid w:val="001B31F9"/>
    <w:rsid w:val="001B446A"/>
    <w:rsid w:val="001C3CCB"/>
    <w:rsid w:val="001C4E48"/>
    <w:rsid w:val="001D32C1"/>
    <w:rsid w:val="002054F2"/>
    <w:rsid w:val="0021203E"/>
    <w:rsid w:val="002222FD"/>
    <w:rsid w:val="002501B5"/>
    <w:rsid w:val="002577CB"/>
    <w:rsid w:val="00281442"/>
    <w:rsid w:val="002A18F5"/>
    <w:rsid w:val="00317CAE"/>
    <w:rsid w:val="003400CC"/>
    <w:rsid w:val="00372D62"/>
    <w:rsid w:val="00394756"/>
    <w:rsid w:val="003A12A1"/>
    <w:rsid w:val="003A6446"/>
    <w:rsid w:val="003A645C"/>
    <w:rsid w:val="003D1795"/>
    <w:rsid w:val="00404813"/>
    <w:rsid w:val="00406B3D"/>
    <w:rsid w:val="00434FE0"/>
    <w:rsid w:val="00450067"/>
    <w:rsid w:val="0046120D"/>
    <w:rsid w:val="0046273E"/>
    <w:rsid w:val="004928AC"/>
    <w:rsid w:val="00493F1B"/>
    <w:rsid w:val="004B7785"/>
    <w:rsid w:val="004E100D"/>
    <w:rsid w:val="004E2239"/>
    <w:rsid w:val="004F302C"/>
    <w:rsid w:val="00521F39"/>
    <w:rsid w:val="00522DED"/>
    <w:rsid w:val="00537BD7"/>
    <w:rsid w:val="00561E61"/>
    <w:rsid w:val="00562CF5"/>
    <w:rsid w:val="00570C37"/>
    <w:rsid w:val="00590639"/>
    <w:rsid w:val="005914B3"/>
    <w:rsid w:val="005B153A"/>
    <w:rsid w:val="005B4047"/>
    <w:rsid w:val="005D190E"/>
    <w:rsid w:val="005E5199"/>
    <w:rsid w:val="005E59C9"/>
    <w:rsid w:val="005E748A"/>
    <w:rsid w:val="005F556C"/>
    <w:rsid w:val="00613637"/>
    <w:rsid w:val="0064499C"/>
    <w:rsid w:val="00647668"/>
    <w:rsid w:val="00667FF0"/>
    <w:rsid w:val="006A2E45"/>
    <w:rsid w:val="006A6EAA"/>
    <w:rsid w:val="006C7B97"/>
    <w:rsid w:val="006E7B80"/>
    <w:rsid w:val="006F06CD"/>
    <w:rsid w:val="00736BF6"/>
    <w:rsid w:val="0074162D"/>
    <w:rsid w:val="00750806"/>
    <w:rsid w:val="00750FAF"/>
    <w:rsid w:val="0075527F"/>
    <w:rsid w:val="00784BD0"/>
    <w:rsid w:val="007857A3"/>
    <w:rsid w:val="00791C06"/>
    <w:rsid w:val="007A15ED"/>
    <w:rsid w:val="007C740D"/>
    <w:rsid w:val="007D29F0"/>
    <w:rsid w:val="007E29D0"/>
    <w:rsid w:val="007F5B0D"/>
    <w:rsid w:val="00833207"/>
    <w:rsid w:val="008958BF"/>
    <w:rsid w:val="008A0F70"/>
    <w:rsid w:val="008A4265"/>
    <w:rsid w:val="008A4FAC"/>
    <w:rsid w:val="009121D4"/>
    <w:rsid w:val="00913456"/>
    <w:rsid w:val="0091415F"/>
    <w:rsid w:val="00915EDB"/>
    <w:rsid w:val="00917D81"/>
    <w:rsid w:val="00996160"/>
    <w:rsid w:val="009B507A"/>
    <w:rsid w:val="009B680E"/>
    <w:rsid w:val="009B7C91"/>
    <w:rsid w:val="009D4F4D"/>
    <w:rsid w:val="009D7573"/>
    <w:rsid w:val="009F0985"/>
    <w:rsid w:val="00A0523D"/>
    <w:rsid w:val="00A11609"/>
    <w:rsid w:val="00A20810"/>
    <w:rsid w:val="00A34025"/>
    <w:rsid w:val="00A61F3F"/>
    <w:rsid w:val="00A80DB4"/>
    <w:rsid w:val="00A83A1D"/>
    <w:rsid w:val="00A951CA"/>
    <w:rsid w:val="00AC6132"/>
    <w:rsid w:val="00AD4A71"/>
    <w:rsid w:val="00AF1761"/>
    <w:rsid w:val="00B36221"/>
    <w:rsid w:val="00B52615"/>
    <w:rsid w:val="00B67CE3"/>
    <w:rsid w:val="00B72F8E"/>
    <w:rsid w:val="00B75EC7"/>
    <w:rsid w:val="00B9039B"/>
    <w:rsid w:val="00BB7CA9"/>
    <w:rsid w:val="00BD2214"/>
    <w:rsid w:val="00BE383D"/>
    <w:rsid w:val="00BE6590"/>
    <w:rsid w:val="00BF447F"/>
    <w:rsid w:val="00C04AAC"/>
    <w:rsid w:val="00C37AA1"/>
    <w:rsid w:val="00C62044"/>
    <w:rsid w:val="00C639F0"/>
    <w:rsid w:val="00C7047E"/>
    <w:rsid w:val="00C90B8F"/>
    <w:rsid w:val="00C951C0"/>
    <w:rsid w:val="00CA7FD7"/>
    <w:rsid w:val="00CB7F43"/>
    <w:rsid w:val="00CC78CC"/>
    <w:rsid w:val="00CD1822"/>
    <w:rsid w:val="00CD3C81"/>
    <w:rsid w:val="00D234AD"/>
    <w:rsid w:val="00D31949"/>
    <w:rsid w:val="00D320F5"/>
    <w:rsid w:val="00D36A37"/>
    <w:rsid w:val="00D545D8"/>
    <w:rsid w:val="00D6174F"/>
    <w:rsid w:val="00D620A4"/>
    <w:rsid w:val="00D81310"/>
    <w:rsid w:val="00D83342"/>
    <w:rsid w:val="00DA3BC1"/>
    <w:rsid w:val="00DE0858"/>
    <w:rsid w:val="00DF591D"/>
    <w:rsid w:val="00E16CA6"/>
    <w:rsid w:val="00E23375"/>
    <w:rsid w:val="00E270AF"/>
    <w:rsid w:val="00E705D6"/>
    <w:rsid w:val="00E8357D"/>
    <w:rsid w:val="00EA5633"/>
    <w:rsid w:val="00EB6A11"/>
    <w:rsid w:val="00EC10BB"/>
    <w:rsid w:val="00F22EDA"/>
    <w:rsid w:val="00F6794B"/>
    <w:rsid w:val="00F812F2"/>
    <w:rsid w:val="00F81BEB"/>
    <w:rsid w:val="00F87573"/>
    <w:rsid w:val="00F92D10"/>
    <w:rsid w:val="00FF1163"/>
    <w:rsid w:val="00FF391B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27EE4"/>
  <w15:chartTrackingRefBased/>
  <w15:docId w15:val="{777FC3BF-89D0-4DAB-A790-02916CD3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073A44"/>
    <w:pPr>
      <w:spacing w:after="0" w:line="240" w:lineRule="auto"/>
    </w:pPr>
  </w:style>
  <w:style w:type="paragraph" w:customStyle="1" w:styleId="Styl1">
    <w:name w:val="Styl1"/>
    <w:basedOn w:val="Bezmezer"/>
    <w:link w:val="Styl1Char"/>
    <w:qFormat/>
    <w:rsid w:val="005E5199"/>
    <w:rPr>
      <w:i/>
      <w:color w:val="800000"/>
    </w:rPr>
  </w:style>
  <w:style w:type="paragraph" w:customStyle="1" w:styleId="Default">
    <w:name w:val="Default"/>
    <w:rsid w:val="00190C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5E5199"/>
  </w:style>
  <w:style w:type="character" w:customStyle="1" w:styleId="Styl1Char">
    <w:name w:val="Styl1 Char"/>
    <w:basedOn w:val="BezmezerChar"/>
    <w:link w:val="Styl1"/>
    <w:rsid w:val="005E5199"/>
    <w:rPr>
      <w:i/>
      <w:color w:val="800000"/>
    </w:rPr>
  </w:style>
  <w:style w:type="paragraph" w:customStyle="1" w:styleId="Styl5">
    <w:name w:val="Styl5"/>
    <w:basedOn w:val="Normln"/>
    <w:link w:val="Styl5Char"/>
    <w:qFormat/>
    <w:rsid w:val="00DA3BC1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i/>
      <w:color w:val="002060"/>
      <w:sz w:val="23"/>
      <w:szCs w:val="23"/>
    </w:rPr>
  </w:style>
  <w:style w:type="character" w:customStyle="1" w:styleId="Styl5Char">
    <w:name w:val="Styl5 Char"/>
    <w:basedOn w:val="Standardnpsmoodstavce"/>
    <w:link w:val="Styl5"/>
    <w:rsid w:val="00DA3BC1"/>
    <w:rPr>
      <w:rFonts w:cstheme="minorHAnsi"/>
      <w:i/>
      <w:color w:val="002060"/>
      <w:sz w:val="23"/>
      <w:szCs w:val="23"/>
    </w:rPr>
  </w:style>
  <w:style w:type="paragraph" w:customStyle="1" w:styleId="Styl2">
    <w:name w:val="Styl2"/>
    <w:basedOn w:val="Normln"/>
    <w:link w:val="Styl2Char"/>
    <w:qFormat/>
    <w:rsid w:val="00BF447F"/>
    <w:pPr>
      <w:autoSpaceDE w:val="0"/>
      <w:autoSpaceDN w:val="0"/>
      <w:adjustRightInd w:val="0"/>
      <w:spacing w:after="0" w:line="240" w:lineRule="auto"/>
      <w:ind w:left="227" w:hanging="227"/>
    </w:pPr>
    <w:rPr>
      <w:rFonts w:cstheme="minorHAnsi"/>
      <w:sz w:val="23"/>
      <w:szCs w:val="23"/>
    </w:rPr>
  </w:style>
  <w:style w:type="character" w:customStyle="1" w:styleId="Styl2Char">
    <w:name w:val="Styl2 Char"/>
    <w:basedOn w:val="Standardnpsmoodstavce"/>
    <w:link w:val="Styl2"/>
    <w:rsid w:val="00BF447F"/>
    <w:rPr>
      <w:rFonts w:cstheme="minorHAnsi"/>
      <w:sz w:val="23"/>
      <w:szCs w:val="23"/>
    </w:rPr>
  </w:style>
  <w:style w:type="paragraph" w:styleId="Odstavecseseznamem">
    <w:name w:val="List Paragraph"/>
    <w:basedOn w:val="Normln"/>
    <w:uiPriority w:val="34"/>
    <w:qFormat/>
    <w:rsid w:val="007F5B0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7F5B0D"/>
  </w:style>
  <w:style w:type="paragraph" w:customStyle="1" w:styleId="Styl3">
    <w:name w:val="Styl3"/>
    <w:basedOn w:val="Bezmezer"/>
    <w:link w:val="Styl3Char"/>
    <w:qFormat/>
    <w:rsid w:val="007F5B0D"/>
    <w:rPr>
      <w:rFonts w:cstheme="minorHAnsi"/>
      <w:iCs/>
      <w:bdr w:val="none" w:sz="0" w:space="0" w:color="auto" w:frame="1"/>
    </w:rPr>
  </w:style>
  <w:style w:type="character" w:customStyle="1" w:styleId="Styl3Char">
    <w:name w:val="Styl3 Char"/>
    <w:basedOn w:val="Standardnpsmoodstavce"/>
    <w:link w:val="Styl3"/>
    <w:rsid w:val="007F5B0D"/>
    <w:rPr>
      <w:rFonts w:cstheme="minorHAnsi"/>
      <w:iCs/>
      <w:bdr w:val="none" w:sz="0" w:space="0" w:color="auto" w:frame="1"/>
    </w:rPr>
  </w:style>
  <w:style w:type="paragraph" w:customStyle="1" w:styleId="Styl4">
    <w:name w:val="Styl4"/>
    <w:basedOn w:val="Normln"/>
    <w:link w:val="Styl4Char"/>
    <w:rsid w:val="001753E3"/>
    <w:pPr>
      <w:spacing w:after="0" w:line="240" w:lineRule="auto"/>
    </w:pPr>
    <w:rPr>
      <w:rFonts w:asciiTheme="majorHAnsi" w:hAnsiTheme="majorHAnsi" w:cstheme="majorHAnsi"/>
      <w:b/>
      <w:color w:val="002060"/>
      <w:sz w:val="32"/>
      <w:szCs w:val="32"/>
    </w:rPr>
  </w:style>
  <w:style w:type="paragraph" w:customStyle="1" w:styleId="Styl6">
    <w:name w:val="Styl6"/>
    <w:basedOn w:val="Styl4"/>
    <w:link w:val="Styl6Char"/>
    <w:qFormat/>
    <w:rsid w:val="001753E3"/>
    <w:rPr>
      <w:sz w:val="28"/>
      <w:szCs w:val="28"/>
    </w:rPr>
  </w:style>
  <w:style w:type="character" w:customStyle="1" w:styleId="Styl4Char">
    <w:name w:val="Styl4 Char"/>
    <w:basedOn w:val="Standardnpsmoodstavce"/>
    <w:link w:val="Styl4"/>
    <w:rsid w:val="001753E3"/>
    <w:rPr>
      <w:rFonts w:asciiTheme="majorHAnsi" w:hAnsiTheme="majorHAnsi" w:cstheme="majorHAnsi"/>
      <w:b/>
      <w:color w:val="002060"/>
      <w:sz w:val="32"/>
      <w:szCs w:val="32"/>
    </w:rPr>
  </w:style>
  <w:style w:type="character" w:customStyle="1" w:styleId="Styl6Char">
    <w:name w:val="Styl6 Char"/>
    <w:basedOn w:val="Styl4Char"/>
    <w:link w:val="Styl6"/>
    <w:rsid w:val="001753E3"/>
    <w:rPr>
      <w:rFonts w:asciiTheme="majorHAnsi" w:hAnsiTheme="majorHAnsi" w:cstheme="majorHAnsi"/>
      <w:b/>
      <w:color w:val="002060"/>
      <w:sz w:val="28"/>
      <w:szCs w:val="28"/>
    </w:rPr>
  </w:style>
  <w:style w:type="character" w:styleId="Siln">
    <w:name w:val="Strong"/>
    <w:qFormat/>
    <w:rsid w:val="00CB7F43"/>
    <w:rPr>
      <w:b/>
      <w:bCs/>
    </w:rPr>
  </w:style>
  <w:style w:type="character" w:styleId="Zdraznn">
    <w:name w:val="Emphasis"/>
    <w:qFormat/>
    <w:rsid w:val="00CB7F43"/>
    <w:rPr>
      <w:i/>
      <w:iCs/>
    </w:rPr>
  </w:style>
  <w:style w:type="table" w:styleId="Mkatabulky">
    <w:name w:val="Table Grid"/>
    <w:basedOn w:val="Normlntabulka"/>
    <w:uiPriority w:val="39"/>
    <w:rsid w:val="000C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121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215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7">
    <w:name w:val="Styl7"/>
    <w:basedOn w:val="Bezmezer"/>
    <w:link w:val="Styl7Char"/>
    <w:qFormat/>
    <w:rsid w:val="00570C37"/>
    <w:pPr>
      <w:ind w:left="227" w:hanging="227"/>
    </w:pPr>
  </w:style>
  <w:style w:type="paragraph" w:customStyle="1" w:styleId="Styl8">
    <w:name w:val="Styl8"/>
    <w:basedOn w:val="Normln"/>
    <w:link w:val="Styl8Char"/>
    <w:qFormat/>
    <w:rsid w:val="00570C37"/>
    <w:pPr>
      <w:spacing w:after="0" w:line="240" w:lineRule="auto"/>
      <w:ind w:left="142" w:hanging="142"/>
    </w:pPr>
  </w:style>
  <w:style w:type="character" w:customStyle="1" w:styleId="Styl7Char">
    <w:name w:val="Styl7 Char"/>
    <w:basedOn w:val="BezmezerChar"/>
    <w:link w:val="Styl7"/>
    <w:rsid w:val="00570C37"/>
  </w:style>
  <w:style w:type="character" w:customStyle="1" w:styleId="Styl8Char">
    <w:name w:val="Styl8 Char"/>
    <w:basedOn w:val="Standardnpsmoodstavce"/>
    <w:link w:val="Styl8"/>
    <w:rsid w:val="00570C37"/>
  </w:style>
  <w:style w:type="paragraph" w:styleId="Textbubliny">
    <w:name w:val="Balloon Text"/>
    <w:basedOn w:val="Normln"/>
    <w:link w:val="TextbublinyChar"/>
    <w:uiPriority w:val="99"/>
    <w:semiHidden/>
    <w:unhideWhenUsed/>
    <w:rsid w:val="00D83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3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3719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inteli5</dc:creator>
  <cp:keywords/>
  <dc:description/>
  <cp:lastModifiedBy>Mirka</cp:lastModifiedBy>
  <cp:revision>29</cp:revision>
  <cp:lastPrinted>2018-05-10T08:57:00Z</cp:lastPrinted>
  <dcterms:created xsi:type="dcterms:W3CDTF">2018-04-17T08:34:00Z</dcterms:created>
  <dcterms:modified xsi:type="dcterms:W3CDTF">2018-05-23T10:06:00Z</dcterms:modified>
</cp:coreProperties>
</file>